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0E53" w:rsidRPr="00AE1C3A" w:rsidRDefault="00950E53" w:rsidP="00950E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E1C3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Планируемые результаты </w:t>
      </w:r>
      <w:r w:rsidRPr="00AE1C3A">
        <w:rPr>
          <w:rFonts w:ascii="Times New Roman" w:eastAsia="Times New Roman" w:hAnsi="Times New Roman"/>
          <w:b/>
          <w:bCs/>
          <w:sz w:val="24"/>
          <w:szCs w:val="24"/>
          <w:lang w:val="tt-RU" w:eastAsia="ru-RU"/>
        </w:rPr>
        <w:t>изучения</w:t>
      </w:r>
      <w:r w:rsidRPr="00AE1C3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учебного предмета</w:t>
      </w:r>
    </w:p>
    <w:p w:rsidR="00950E53" w:rsidRPr="00AE1C3A" w:rsidRDefault="00950E53" w:rsidP="00950E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6662"/>
      </w:tblGrid>
      <w:tr w:rsidR="00402373" w:rsidRPr="00AE1C3A" w:rsidTr="00685ADD">
        <w:tc>
          <w:tcPr>
            <w:tcW w:w="3114" w:type="dxa"/>
          </w:tcPr>
          <w:p w:rsidR="00402373" w:rsidRPr="00AE1C3A" w:rsidRDefault="00402373" w:rsidP="00685ADD">
            <w:pPr>
              <w:pStyle w:val="a3"/>
              <w:spacing w:before="0" w:beforeAutospacing="0" w:after="0" w:afterAutospacing="0" w:line="276" w:lineRule="auto"/>
              <w:rPr>
                <w:rStyle w:val="a4"/>
              </w:rPr>
            </w:pPr>
            <w:r w:rsidRPr="00AE1C3A">
              <w:rPr>
                <w:rStyle w:val="a4"/>
              </w:rPr>
              <w:t>Личностные результаты</w:t>
            </w:r>
            <w:r w:rsidRPr="00AE1C3A">
              <w:t> </w:t>
            </w:r>
          </w:p>
          <w:p w:rsidR="00402373" w:rsidRPr="00AE1C3A" w:rsidRDefault="00402373" w:rsidP="00685ADD">
            <w:pPr>
              <w:pStyle w:val="a3"/>
              <w:spacing w:before="0" w:beforeAutospacing="0" w:after="0" w:afterAutospacing="0" w:line="276" w:lineRule="auto"/>
              <w:jc w:val="center"/>
              <w:rPr>
                <w:rStyle w:val="a4"/>
              </w:rPr>
            </w:pPr>
          </w:p>
          <w:p w:rsidR="00402373" w:rsidRPr="00AE1C3A" w:rsidRDefault="00402373" w:rsidP="00685ADD">
            <w:pPr>
              <w:pStyle w:val="a3"/>
              <w:spacing w:before="0" w:beforeAutospacing="0" w:after="0" w:afterAutospacing="0" w:line="276" w:lineRule="auto"/>
              <w:jc w:val="center"/>
              <w:rPr>
                <w:rStyle w:val="a4"/>
              </w:rPr>
            </w:pPr>
          </w:p>
          <w:p w:rsidR="00402373" w:rsidRPr="00AE1C3A" w:rsidRDefault="00402373" w:rsidP="00685ADD">
            <w:pPr>
              <w:pStyle w:val="a3"/>
              <w:spacing w:before="0" w:beforeAutospacing="0" w:after="0" w:afterAutospacing="0" w:line="276" w:lineRule="auto"/>
              <w:jc w:val="center"/>
              <w:rPr>
                <w:rStyle w:val="a4"/>
              </w:rPr>
            </w:pPr>
          </w:p>
          <w:p w:rsidR="00402373" w:rsidRPr="00AE1C3A" w:rsidRDefault="00402373" w:rsidP="00685ADD">
            <w:pPr>
              <w:pStyle w:val="a3"/>
              <w:spacing w:before="0" w:beforeAutospacing="0" w:after="0" w:afterAutospacing="0" w:line="276" w:lineRule="auto"/>
              <w:jc w:val="center"/>
              <w:rPr>
                <w:rStyle w:val="a4"/>
              </w:rPr>
            </w:pPr>
          </w:p>
          <w:p w:rsidR="00402373" w:rsidRPr="00AE1C3A" w:rsidRDefault="00402373" w:rsidP="00685ADD">
            <w:pPr>
              <w:pStyle w:val="a3"/>
              <w:spacing w:before="0" w:beforeAutospacing="0" w:after="0" w:afterAutospacing="0" w:line="276" w:lineRule="auto"/>
              <w:jc w:val="center"/>
              <w:rPr>
                <w:rStyle w:val="a4"/>
              </w:rPr>
            </w:pPr>
          </w:p>
          <w:p w:rsidR="00402373" w:rsidRPr="00AE1C3A" w:rsidRDefault="00402373" w:rsidP="00685ADD">
            <w:pPr>
              <w:pStyle w:val="a3"/>
              <w:spacing w:before="0" w:beforeAutospacing="0" w:after="0" w:afterAutospacing="0" w:line="276" w:lineRule="auto"/>
              <w:jc w:val="center"/>
              <w:rPr>
                <w:rStyle w:val="a4"/>
              </w:rPr>
            </w:pPr>
          </w:p>
        </w:tc>
        <w:tc>
          <w:tcPr>
            <w:tcW w:w="6662" w:type="dxa"/>
          </w:tcPr>
          <w:p w:rsidR="00402373" w:rsidRPr="00AE1C3A" w:rsidRDefault="00402373" w:rsidP="00685A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1C3A">
              <w:rPr>
                <w:rFonts w:ascii="Times New Roman" w:hAnsi="Times New Roman"/>
                <w:sz w:val="24"/>
                <w:szCs w:val="24"/>
                <w:lang w:eastAsia="ru-RU"/>
              </w:rPr>
              <w:t>1) знание основных принципов и правил отношения к живой природе, основ здорового образа жизни и здоровье сберегающих технологий;</w:t>
            </w:r>
          </w:p>
          <w:p w:rsidR="00402373" w:rsidRPr="00AE1C3A" w:rsidRDefault="00402373" w:rsidP="00685A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284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1C3A">
              <w:rPr>
                <w:rFonts w:ascii="Times New Roman" w:hAnsi="Times New Roman"/>
                <w:sz w:val="24"/>
                <w:szCs w:val="24"/>
                <w:lang w:eastAsia="ru-RU"/>
              </w:rPr>
              <w:t>2) реализация установок здорового образа жизни;</w:t>
            </w:r>
          </w:p>
          <w:p w:rsidR="00402373" w:rsidRPr="00AE1C3A" w:rsidRDefault="00402373" w:rsidP="00685A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284"/>
              <w:textAlignment w:val="baseline"/>
              <w:rPr>
                <w:rStyle w:val="a4"/>
                <w:sz w:val="24"/>
                <w:szCs w:val="24"/>
              </w:rPr>
            </w:pPr>
            <w:r w:rsidRPr="00AE1C3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3) </w:t>
            </w:r>
            <w:proofErr w:type="spellStart"/>
            <w:r w:rsidRPr="00AE1C3A">
              <w:rPr>
                <w:rFonts w:ascii="Times New Roman" w:hAnsi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AE1C3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познавательных интересов и мотивов, направленных на изучение живой природы; интеллектуальных умений (доказывать, строить рассуждения, анализировать, сравнивать, делать выводы и др.); эстетического отношения к живым объектам.</w:t>
            </w:r>
          </w:p>
        </w:tc>
      </w:tr>
      <w:tr w:rsidR="00402373" w:rsidRPr="00AE1C3A" w:rsidTr="00685ADD">
        <w:tc>
          <w:tcPr>
            <w:tcW w:w="3114" w:type="dxa"/>
          </w:tcPr>
          <w:p w:rsidR="00402373" w:rsidRPr="00AE1C3A" w:rsidRDefault="00402373" w:rsidP="00402373">
            <w:pPr>
              <w:pStyle w:val="a3"/>
              <w:spacing w:before="0" w:beforeAutospacing="0" w:after="0" w:afterAutospacing="0" w:line="276" w:lineRule="auto"/>
              <w:rPr>
                <w:rStyle w:val="a4"/>
              </w:rPr>
            </w:pPr>
            <w:proofErr w:type="spellStart"/>
            <w:r w:rsidRPr="00AE1C3A">
              <w:rPr>
                <w:rStyle w:val="a4"/>
              </w:rPr>
              <w:t>Метапредметные</w:t>
            </w:r>
            <w:proofErr w:type="spellEnd"/>
            <w:r w:rsidRPr="00AE1C3A">
              <w:rPr>
                <w:rStyle w:val="a4"/>
              </w:rPr>
              <w:t xml:space="preserve"> результаты</w:t>
            </w:r>
          </w:p>
        </w:tc>
        <w:tc>
          <w:tcPr>
            <w:tcW w:w="6662" w:type="dxa"/>
          </w:tcPr>
          <w:p w:rsidR="00402373" w:rsidRPr="00AE1C3A" w:rsidRDefault="00402373" w:rsidP="00685A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1C3A">
              <w:rPr>
                <w:rFonts w:ascii="Times New Roman" w:hAnsi="Times New Roman"/>
                <w:sz w:val="24"/>
                <w:szCs w:val="24"/>
                <w:lang w:eastAsia="ru-RU"/>
              </w:rPr>
              <w:t>1) овладение составляющими исследовательской и проектной деятельности  включая умения видеть проблему, ставить вопросы, выдвигать гипотезы, давать определения понятиям, классифицировать, наблюдать, проводить эксперименты, делать выводы и заключения, структурировать материал, объяснять, доказывать, защищать свои идеи;</w:t>
            </w:r>
          </w:p>
          <w:p w:rsidR="00402373" w:rsidRPr="00AE1C3A" w:rsidRDefault="00402373" w:rsidP="00685A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1C3A">
              <w:rPr>
                <w:rFonts w:ascii="Times New Roman" w:hAnsi="Times New Roman"/>
                <w:sz w:val="24"/>
                <w:szCs w:val="24"/>
                <w:lang w:eastAsia="ru-RU"/>
              </w:rPr>
              <w:t>2) умение работать с разными источниками биологической информации: находить биологическую информацию в различных источниках (тексте учебника, научно-популярной литературе, биологических словарях и справочниках), анализировать  и оценивать информацию, преобразовывать информацию из одной формы в другую;</w:t>
            </w:r>
          </w:p>
          <w:p w:rsidR="00402373" w:rsidRPr="00AE1C3A" w:rsidRDefault="00402373" w:rsidP="00685A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1C3A">
              <w:rPr>
                <w:rFonts w:ascii="Times New Roman" w:hAnsi="Times New Roman"/>
                <w:sz w:val="24"/>
                <w:szCs w:val="24"/>
                <w:lang w:eastAsia="ru-RU"/>
              </w:rPr>
              <w:t>3) способность выбирать целевые и смысловые установки в своих действиях и поступках по отношению к живой природе, здоровью своему и окружающих;</w:t>
            </w:r>
          </w:p>
          <w:p w:rsidR="00402373" w:rsidRPr="00AE1C3A" w:rsidRDefault="00402373" w:rsidP="00685A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1C3A">
              <w:rPr>
                <w:rFonts w:ascii="Times New Roman" w:hAnsi="Times New Roman"/>
                <w:sz w:val="24"/>
                <w:szCs w:val="24"/>
                <w:lang w:eastAsia="ru-RU"/>
              </w:rPr>
              <w:t>4) умение 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позицию.</w:t>
            </w:r>
          </w:p>
          <w:p w:rsidR="00402373" w:rsidRPr="00AE1C3A" w:rsidRDefault="00402373" w:rsidP="00685A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284"/>
              <w:textAlignment w:val="baseline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E1C3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 обучающихся  сформированы УУД:</w:t>
            </w:r>
          </w:p>
          <w:p w:rsidR="00402373" w:rsidRPr="00AE1C3A" w:rsidRDefault="00402373" w:rsidP="00685A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720"/>
              <w:textAlignment w:val="baseline"/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</w:pPr>
            <w:r w:rsidRPr="00AE1C3A"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  <w:t xml:space="preserve">Регулятивные  </w:t>
            </w:r>
          </w:p>
          <w:p w:rsidR="00402373" w:rsidRPr="00AE1C3A" w:rsidRDefault="00402373" w:rsidP="00685A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1C3A">
              <w:rPr>
                <w:rFonts w:ascii="Times New Roman" w:hAnsi="Times New Roman"/>
                <w:sz w:val="24"/>
                <w:szCs w:val="24"/>
                <w:lang w:eastAsia="ru-RU"/>
              </w:rPr>
              <w:t>• Самостоятельно обнаруживать и формулировать учебную проблему, определять цель учебной деятельности, выбирать тему проекта.</w:t>
            </w:r>
          </w:p>
          <w:p w:rsidR="00402373" w:rsidRPr="00AE1C3A" w:rsidRDefault="00402373" w:rsidP="00685A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1C3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• Выдвигать версии решения проблемы, осознавать конечный результат, выбирать из </w:t>
            </w:r>
            <w:proofErr w:type="gramStart"/>
            <w:r w:rsidRPr="00AE1C3A">
              <w:rPr>
                <w:rFonts w:ascii="Times New Roman" w:hAnsi="Times New Roman"/>
                <w:sz w:val="24"/>
                <w:szCs w:val="24"/>
                <w:lang w:eastAsia="ru-RU"/>
              </w:rPr>
              <w:t>предложенных</w:t>
            </w:r>
            <w:proofErr w:type="gramEnd"/>
            <w:r w:rsidRPr="00AE1C3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искать самостоятельно  средства  достижения цели.</w:t>
            </w:r>
          </w:p>
          <w:p w:rsidR="00402373" w:rsidRPr="00AE1C3A" w:rsidRDefault="00402373" w:rsidP="00685A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1C3A">
              <w:rPr>
                <w:rFonts w:ascii="Times New Roman" w:hAnsi="Times New Roman"/>
                <w:sz w:val="24"/>
                <w:szCs w:val="24"/>
                <w:lang w:eastAsia="ru-RU"/>
              </w:rPr>
              <w:t>• Составлять (индивидуально или в группе) план решения проблемы.</w:t>
            </w:r>
          </w:p>
          <w:p w:rsidR="00402373" w:rsidRPr="00AE1C3A" w:rsidRDefault="00402373" w:rsidP="00685A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1C3A">
              <w:rPr>
                <w:rFonts w:ascii="Times New Roman" w:hAnsi="Times New Roman"/>
                <w:sz w:val="24"/>
                <w:szCs w:val="24"/>
                <w:lang w:eastAsia="ru-RU"/>
              </w:rPr>
              <w:t>• Работая по плану, сверять свои действия с целью,  исправлять ошибки самостоятельно.</w:t>
            </w:r>
          </w:p>
          <w:p w:rsidR="00402373" w:rsidRPr="00AE1C3A" w:rsidRDefault="00402373" w:rsidP="00685A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1C3A">
              <w:rPr>
                <w:rFonts w:ascii="Times New Roman" w:hAnsi="Times New Roman"/>
                <w:sz w:val="24"/>
                <w:szCs w:val="24"/>
                <w:lang w:eastAsia="ru-RU"/>
              </w:rPr>
              <w:t>• В диалоге с учителем совершенствовать самостоятельно выработанные критерии оценки.</w:t>
            </w:r>
          </w:p>
          <w:p w:rsidR="00402373" w:rsidRPr="00AE1C3A" w:rsidRDefault="00402373" w:rsidP="00685A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60" w:firstLine="284"/>
              <w:textAlignment w:val="baseline"/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</w:pPr>
            <w:r w:rsidRPr="00AE1C3A"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  <w:t>Познавательные</w:t>
            </w:r>
          </w:p>
          <w:p w:rsidR="00402373" w:rsidRPr="00AE1C3A" w:rsidRDefault="00402373" w:rsidP="00685A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1C3A">
              <w:rPr>
                <w:rFonts w:ascii="Times New Roman" w:hAnsi="Times New Roman"/>
                <w:sz w:val="24"/>
                <w:szCs w:val="24"/>
                <w:lang w:eastAsia="ru-RU"/>
              </w:rPr>
              <w:t>• Анализировать, сравнивать, классифицировать и обобщать факты и явления. Выявлять причины и следствия простых явлений.</w:t>
            </w:r>
          </w:p>
          <w:p w:rsidR="00402373" w:rsidRPr="00AE1C3A" w:rsidRDefault="00402373" w:rsidP="00685A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1C3A">
              <w:rPr>
                <w:rFonts w:ascii="Times New Roman" w:hAnsi="Times New Roman"/>
                <w:sz w:val="24"/>
                <w:szCs w:val="24"/>
                <w:lang w:eastAsia="ru-RU"/>
              </w:rPr>
              <w:t>• Осуществлять сравнение,  классификацию, самостоятельно выбирая основания и критерии для указанных логических операций.</w:t>
            </w:r>
          </w:p>
          <w:p w:rsidR="00402373" w:rsidRPr="00AE1C3A" w:rsidRDefault="00402373" w:rsidP="00685A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1C3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• Строить </w:t>
            </w:r>
            <w:proofErr w:type="gramStart"/>
            <w:r w:rsidRPr="00AE1C3A">
              <w:rPr>
                <w:rFonts w:ascii="Times New Roman" w:hAnsi="Times New Roman"/>
                <w:sz w:val="24"/>
                <w:szCs w:val="24"/>
                <w:lang w:eastAsia="ru-RU"/>
              </w:rPr>
              <w:t>логическое рассуждение</w:t>
            </w:r>
            <w:proofErr w:type="gramEnd"/>
            <w:r w:rsidRPr="00AE1C3A">
              <w:rPr>
                <w:rFonts w:ascii="Times New Roman" w:hAnsi="Times New Roman"/>
                <w:sz w:val="24"/>
                <w:szCs w:val="24"/>
                <w:lang w:eastAsia="ru-RU"/>
              </w:rPr>
              <w:t>, включающее установление причинно-следственных связей.</w:t>
            </w:r>
          </w:p>
          <w:p w:rsidR="00402373" w:rsidRPr="00AE1C3A" w:rsidRDefault="00402373" w:rsidP="00685A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1C3A">
              <w:rPr>
                <w:rFonts w:ascii="Times New Roman" w:hAnsi="Times New Roman"/>
                <w:sz w:val="24"/>
                <w:szCs w:val="24"/>
                <w:lang w:eastAsia="ru-RU"/>
              </w:rPr>
              <w:t>• Создавать схематические модели с выделением существенных характеристик объекта.</w:t>
            </w:r>
          </w:p>
          <w:p w:rsidR="00402373" w:rsidRPr="00AE1C3A" w:rsidRDefault="00402373" w:rsidP="00685A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1C3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• Составлять тезисы, различные виды планов (простых, сложных и т.п.). Преобразовывать информацию  из одного вида в другой (таблицу в текст и пр.).</w:t>
            </w:r>
          </w:p>
          <w:p w:rsidR="00402373" w:rsidRPr="00AE1C3A" w:rsidRDefault="00402373" w:rsidP="00685A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1C3A">
              <w:rPr>
                <w:rFonts w:ascii="Times New Roman" w:hAnsi="Times New Roman"/>
                <w:sz w:val="24"/>
                <w:szCs w:val="24"/>
                <w:lang w:eastAsia="ru-RU"/>
              </w:rPr>
              <w:t>• Вычитывать все уровни текстовой информации.</w:t>
            </w:r>
          </w:p>
          <w:p w:rsidR="00402373" w:rsidRPr="00AE1C3A" w:rsidRDefault="00402373" w:rsidP="00685A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1C3A">
              <w:rPr>
                <w:rFonts w:ascii="Times New Roman" w:hAnsi="Times New Roman"/>
                <w:sz w:val="24"/>
                <w:szCs w:val="24"/>
                <w:lang w:eastAsia="ru-RU"/>
              </w:rPr>
              <w:t>• Уметь определять возможные источники необходимых сведений, производить поиск информации, анализировать и оценивать ее достоверность.</w:t>
            </w:r>
          </w:p>
          <w:p w:rsidR="00402373" w:rsidRPr="00AE1C3A" w:rsidRDefault="00402373" w:rsidP="00685A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1C3A">
              <w:rPr>
                <w:rFonts w:ascii="Times New Roman" w:hAnsi="Times New Roman"/>
                <w:sz w:val="24"/>
                <w:szCs w:val="24"/>
                <w:lang w:eastAsia="ru-RU"/>
              </w:rPr>
              <w:t>• Представлять  информацию в виде  конспектов, таблиц, схем, графиков.</w:t>
            </w:r>
          </w:p>
          <w:p w:rsidR="00402373" w:rsidRPr="00AE1C3A" w:rsidRDefault="00402373" w:rsidP="00685A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1C3A">
              <w:rPr>
                <w:rFonts w:ascii="Times New Roman" w:hAnsi="Times New Roman"/>
                <w:sz w:val="24"/>
                <w:szCs w:val="24"/>
                <w:lang w:eastAsia="ru-RU"/>
              </w:rPr>
              <w:t>• Самому создавать источники информации разного типа и для разных аудиторий, соблюдать информационную гигиену и правила информационной безопасности.</w:t>
            </w:r>
          </w:p>
          <w:p w:rsidR="00402373" w:rsidRPr="00AE1C3A" w:rsidRDefault="00402373" w:rsidP="00685A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284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1C3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• Уметь использовать компьютерные и коммуникационные технологии как инструмент для достижения своих целей. </w:t>
            </w:r>
          </w:p>
          <w:p w:rsidR="00402373" w:rsidRPr="00AE1C3A" w:rsidRDefault="00402373" w:rsidP="00685A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720"/>
              <w:textAlignment w:val="baseline"/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</w:pPr>
            <w:r w:rsidRPr="00AE1C3A"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  <w:t>Коммуникативные</w:t>
            </w:r>
          </w:p>
          <w:p w:rsidR="00402373" w:rsidRPr="00AE1C3A" w:rsidRDefault="00402373" w:rsidP="00685A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1C3A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Самостоятельно организовывать учебное взаимодействие в группе (определять общие цели, распределять роли,  договариваться друг с другом и т.д.).</w:t>
            </w:r>
          </w:p>
          <w:p w:rsidR="00402373" w:rsidRPr="00AE1C3A" w:rsidRDefault="00402373" w:rsidP="00685ADD">
            <w:pPr>
              <w:pStyle w:val="a3"/>
              <w:spacing w:before="0" w:beforeAutospacing="0" w:after="0" w:afterAutospacing="0" w:line="276" w:lineRule="auto"/>
              <w:rPr>
                <w:rStyle w:val="a4"/>
              </w:rPr>
            </w:pPr>
            <w:r w:rsidRPr="00AE1C3A">
              <w:t>• Отстаивая свою точку зрения, приводить аргументы, подтверждая их фактами.</w:t>
            </w:r>
          </w:p>
        </w:tc>
      </w:tr>
      <w:tr w:rsidR="0036347E" w:rsidRPr="00AE1C3A" w:rsidTr="0036347E">
        <w:tc>
          <w:tcPr>
            <w:tcW w:w="3114" w:type="dxa"/>
          </w:tcPr>
          <w:p w:rsidR="0036347E" w:rsidRPr="00AE1C3A" w:rsidRDefault="0036347E" w:rsidP="00E541BF">
            <w:pPr>
              <w:pStyle w:val="a3"/>
              <w:spacing w:before="0" w:beforeAutospacing="0" w:after="0" w:afterAutospacing="0" w:line="276" w:lineRule="auto"/>
              <w:jc w:val="center"/>
            </w:pPr>
            <w:r w:rsidRPr="00AE1C3A">
              <w:rPr>
                <w:rStyle w:val="a4"/>
              </w:rPr>
              <w:lastRenderedPageBreak/>
              <w:t>Предметные результаты</w:t>
            </w:r>
          </w:p>
        </w:tc>
        <w:tc>
          <w:tcPr>
            <w:tcW w:w="6662" w:type="dxa"/>
          </w:tcPr>
          <w:p w:rsidR="0036347E" w:rsidRPr="00AE1C3A" w:rsidRDefault="0036347E" w:rsidP="003634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1C3A">
              <w:rPr>
                <w:rFonts w:ascii="Times New Roman" w:hAnsi="Times New Roman"/>
                <w:sz w:val="24"/>
                <w:szCs w:val="24"/>
                <w:lang w:eastAsia="ru-RU"/>
              </w:rPr>
              <w:t>1. В познавательной (интеллектуальной) сфере:</w:t>
            </w:r>
          </w:p>
          <w:p w:rsidR="0036347E" w:rsidRPr="00AE1C3A" w:rsidRDefault="0036347E" w:rsidP="003634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1C3A">
              <w:rPr>
                <w:rFonts w:ascii="Times New Roman" w:hAnsi="Times New Roman"/>
                <w:sz w:val="24"/>
                <w:szCs w:val="24"/>
                <w:lang w:eastAsia="ru-RU"/>
              </w:rPr>
              <w:t>• выделение существенных признаков растений и процессов (</w:t>
            </w:r>
            <w:proofErr w:type="gramStart"/>
            <w:r w:rsidRPr="00AE1C3A">
              <w:rPr>
                <w:rFonts w:ascii="Times New Roman" w:hAnsi="Times New Roman"/>
                <w:sz w:val="24"/>
                <w:szCs w:val="24"/>
                <w:lang w:eastAsia="ru-RU"/>
              </w:rPr>
              <w:t>об</w:t>
            </w:r>
            <w:proofErr w:type="gramEnd"/>
            <w:r w:rsidRPr="00AE1C3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E1C3A">
              <w:rPr>
                <w:rFonts w:ascii="Times New Roman" w:hAnsi="Times New Roman"/>
                <w:sz w:val="24"/>
                <w:szCs w:val="24"/>
                <w:lang w:eastAsia="ru-RU"/>
              </w:rPr>
              <w:t>мен</w:t>
            </w:r>
            <w:proofErr w:type="gramEnd"/>
            <w:r w:rsidRPr="00AE1C3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веществ и превращение энергии, питание, дыхание, вы деление, транспорт веществ, рост, развитие, размножение, регуляция жизнедеятельности организма);</w:t>
            </w:r>
          </w:p>
          <w:p w:rsidR="0036347E" w:rsidRPr="00AE1C3A" w:rsidRDefault="0036347E" w:rsidP="003634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1C3A">
              <w:rPr>
                <w:rFonts w:ascii="Times New Roman" w:hAnsi="Times New Roman"/>
                <w:sz w:val="24"/>
                <w:szCs w:val="24"/>
                <w:lang w:eastAsia="ru-RU"/>
              </w:rPr>
              <w:t>• взаимосвязи человека и  окружающей среды;  зависимости здоровья человека от состояния окружающей среды;  необходимости защиты окружающей среды; соблюдения мер профилактики заболеваний,    вредных привычек;</w:t>
            </w:r>
          </w:p>
          <w:p w:rsidR="0036347E" w:rsidRPr="00AE1C3A" w:rsidRDefault="0036347E" w:rsidP="003634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1C3A">
              <w:rPr>
                <w:rFonts w:ascii="Times New Roman" w:hAnsi="Times New Roman"/>
                <w:sz w:val="24"/>
                <w:szCs w:val="24"/>
                <w:lang w:eastAsia="ru-RU"/>
              </w:rPr>
              <w:t>• классификация — определение принадлежности растений к определенной систематической группе;</w:t>
            </w:r>
          </w:p>
          <w:p w:rsidR="0036347E" w:rsidRPr="00AE1C3A" w:rsidRDefault="0036347E" w:rsidP="003634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1C3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• объяснение роли биологии растений в практической деятельности людей; </w:t>
            </w:r>
          </w:p>
          <w:p w:rsidR="0036347E" w:rsidRPr="00AE1C3A" w:rsidRDefault="0036347E" w:rsidP="003634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1C3A">
              <w:rPr>
                <w:rFonts w:ascii="Times New Roman" w:hAnsi="Times New Roman"/>
                <w:sz w:val="24"/>
                <w:szCs w:val="24"/>
                <w:lang w:eastAsia="ru-RU"/>
              </w:rPr>
              <w:t>• различение на таблицах и  живых объектах органов цветкового растения,  растений разных систематических групп, сравнение растений  и процессов их жизнедеятельности;</w:t>
            </w:r>
          </w:p>
          <w:p w:rsidR="0036347E" w:rsidRPr="00AE1C3A" w:rsidRDefault="0036347E" w:rsidP="003634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1C3A">
              <w:rPr>
                <w:rFonts w:ascii="Times New Roman" w:hAnsi="Times New Roman"/>
                <w:sz w:val="24"/>
                <w:szCs w:val="24"/>
                <w:lang w:eastAsia="ru-RU"/>
              </w:rPr>
              <w:t>• приспособлений организмов к среде обитания; типов взаимодействия разных видов в экосистеме; взаимосвязей между особенностями строения клеток, тканей, органов, систем органов и их функциями;</w:t>
            </w:r>
          </w:p>
          <w:p w:rsidR="0036347E" w:rsidRPr="00AE1C3A" w:rsidRDefault="0036347E" w:rsidP="003634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1C3A">
              <w:rPr>
                <w:rFonts w:ascii="Times New Roman" w:hAnsi="Times New Roman"/>
                <w:sz w:val="24"/>
                <w:szCs w:val="24"/>
                <w:lang w:eastAsia="ru-RU"/>
              </w:rPr>
              <w:t>• овладение методами биологической науки:   постановка биологических экспериментов и объяснение их результатов.</w:t>
            </w:r>
          </w:p>
          <w:p w:rsidR="0036347E" w:rsidRPr="00AE1C3A" w:rsidRDefault="0036347E" w:rsidP="003634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284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1C3A">
              <w:rPr>
                <w:rFonts w:ascii="Times New Roman" w:hAnsi="Times New Roman"/>
                <w:sz w:val="24"/>
                <w:szCs w:val="24"/>
                <w:lang w:eastAsia="ru-RU"/>
              </w:rPr>
              <w:t>2. В ценностно-ориентационной сфере:</w:t>
            </w:r>
          </w:p>
          <w:p w:rsidR="0036347E" w:rsidRPr="00AE1C3A" w:rsidRDefault="0036347E" w:rsidP="003634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1C3A">
              <w:rPr>
                <w:rFonts w:ascii="Times New Roman" w:hAnsi="Times New Roman"/>
                <w:sz w:val="24"/>
                <w:szCs w:val="24"/>
                <w:lang w:eastAsia="ru-RU"/>
              </w:rPr>
              <w:t>• знание основных правил поведения в природе и основ здорового образа жизни;</w:t>
            </w:r>
          </w:p>
          <w:p w:rsidR="0036347E" w:rsidRPr="00AE1C3A" w:rsidRDefault="0036347E" w:rsidP="003634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1C3A">
              <w:rPr>
                <w:rFonts w:ascii="Times New Roman" w:hAnsi="Times New Roman"/>
                <w:sz w:val="24"/>
                <w:szCs w:val="24"/>
                <w:lang w:eastAsia="ru-RU"/>
              </w:rPr>
              <w:t>• анализ и оценка последствий деятельности человека в природе, влияния факторов риска на здоровье человека.</w:t>
            </w:r>
          </w:p>
          <w:p w:rsidR="0036347E" w:rsidRPr="00AE1C3A" w:rsidRDefault="0036347E" w:rsidP="003634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284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1C3A">
              <w:rPr>
                <w:rFonts w:ascii="Times New Roman" w:hAnsi="Times New Roman"/>
                <w:sz w:val="24"/>
                <w:szCs w:val="24"/>
                <w:lang w:eastAsia="ru-RU"/>
              </w:rPr>
              <w:t>3. В сфере трудовой деятельности:</w:t>
            </w:r>
          </w:p>
          <w:p w:rsidR="0036347E" w:rsidRPr="00AE1C3A" w:rsidRDefault="0036347E" w:rsidP="003634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284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1C3A">
              <w:rPr>
                <w:rFonts w:ascii="Times New Roman" w:hAnsi="Times New Roman"/>
                <w:sz w:val="24"/>
                <w:szCs w:val="24"/>
                <w:lang w:eastAsia="ru-RU"/>
              </w:rPr>
              <w:t>• знание и соблюдение правил работы в кабинете биологии;</w:t>
            </w:r>
          </w:p>
          <w:p w:rsidR="0036347E" w:rsidRPr="00AE1C3A" w:rsidRDefault="0036347E" w:rsidP="003634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284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1C3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• соблюдение правил работы с биологическими приборами и инструментами  </w:t>
            </w:r>
          </w:p>
          <w:p w:rsidR="0036347E" w:rsidRPr="00AE1C3A" w:rsidRDefault="0036347E" w:rsidP="003634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284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1C3A">
              <w:rPr>
                <w:rFonts w:ascii="Times New Roman" w:hAnsi="Times New Roman"/>
                <w:sz w:val="24"/>
                <w:szCs w:val="24"/>
                <w:lang w:eastAsia="ru-RU"/>
              </w:rPr>
              <w:t>4. В сфере физической деятельности:</w:t>
            </w:r>
          </w:p>
          <w:p w:rsidR="0036347E" w:rsidRPr="00AE1C3A" w:rsidRDefault="0036347E" w:rsidP="003634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284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1C3A">
              <w:rPr>
                <w:rFonts w:ascii="Times New Roman" w:hAnsi="Times New Roman"/>
                <w:sz w:val="24"/>
                <w:szCs w:val="24"/>
                <w:lang w:eastAsia="ru-RU"/>
              </w:rPr>
              <w:t>• освоение приемов оказания первой помощи при отравлении растениями,</w:t>
            </w:r>
            <w:proofErr w:type="gramStart"/>
            <w:r w:rsidRPr="00AE1C3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AE1C3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выращивания и размножения </w:t>
            </w:r>
            <w:r w:rsidRPr="00AE1C3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культурных растений, ухода за ними; проведения наблюдений за состоянием собственного организма.</w:t>
            </w:r>
          </w:p>
          <w:p w:rsidR="0036347E" w:rsidRPr="00AE1C3A" w:rsidRDefault="0036347E" w:rsidP="003634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284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1C3A">
              <w:rPr>
                <w:rFonts w:ascii="Times New Roman" w:hAnsi="Times New Roman"/>
                <w:sz w:val="24"/>
                <w:szCs w:val="24"/>
                <w:lang w:eastAsia="ru-RU"/>
              </w:rPr>
              <w:t>5. В эстетической сфере:</w:t>
            </w:r>
          </w:p>
          <w:p w:rsidR="0036347E" w:rsidRPr="00AE1C3A" w:rsidRDefault="0036347E" w:rsidP="003634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284"/>
              <w:textAlignment w:val="baseline"/>
              <w:rPr>
                <w:sz w:val="24"/>
                <w:szCs w:val="24"/>
              </w:rPr>
            </w:pPr>
            <w:r w:rsidRPr="00AE1C3A">
              <w:rPr>
                <w:rFonts w:ascii="Times New Roman" w:hAnsi="Times New Roman"/>
                <w:sz w:val="24"/>
                <w:szCs w:val="24"/>
                <w:lang w:eastAsia="ru-RU"/>
              </w:rPr>
              <w:t>• овладение умением оценивать с эстетической точки зрения объекты живой природы.</w:t>
            </w:r>
          </w:p>
        </w:tc>
      </w:tr>
    </w:tbl>
    <w:p w:rsidR="00FE1C0D" w:rsidRPr="00AE1C3A" w:rsidRDefault="00FE1C0D" w:rsidP="00C47522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center"/>
        <w:textAlignment w:val="baseline"/>
        <w:rPr>
          <w:rFonts w:ascii="Times New Roman" w:hAnsi="Times New Roman"/>
          <w:b/>
          <w:sz w:val="24"/>
          <w:szCs w:val="24"/>
          <w:lang w:eastAsia="ru-RU"/>
        </w:rPr>
      </w:pPr>
    </w:p>
    <w:p w:rsidR="003851A0" w:rsidRPr="00AE1C3A" w:rsidRDefault="003851A0" w:rsidP="003851A0">
      <w:pPr>
        <w:widowControl w:val="0"/>
        <w:overflowPunct w:val="0"/>
        <w:autoSpaceDE w:val="0"/>
        <w:autoSpaceDN w:val="0"/>
        <w:adjustRightInd w:val="0"/>
        <w:snapToGrid w:val="0"/>
        <w:spacing w:after="0"/>
        <w:jc w:val="center"/>
        <w:textAlignment w:val="baseline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AE1C3A">
        <w:rPr>
          <w:rFonts w:ascii="Times New Roman" w:hAnsi="Times New Roman"/>
          <w:b/>
          <w:bCs/>
          <w:i/>
          <w:iCs/>
          <w:sz w:val="24"/>
          <w:szCs w:val="24"/>
        </w:rPr>
        <w:t xml:space="preserve">В результате изучения предмета в </w:t>
      </w:r>
      <w:r w:rsidRPr="00AE1C3A">
        <w:rPr>
          <w:rFonts w:ascii="Times New Roman" w:hAnsi="Times New Roman"/>
          <w:b/>
          <w:bCs/>
          <w:i/>
          <w:iCs/>
          <w:sz w:val="24"/>
          <w:szCs w:val="24"/>
          <w:lang w:val="tt-RU"/>
        </w:rPr>
        <w:t>6</w:t>
      </w:r>
      <w:r w:rsidRPr="00AE1C3A">
        <w:rPr>
          <w:rFonts w:ascii="Times New Roman" w:hAnsi="Times New Roman"/>
          <w:b/>
          <w:bCs/>
          <w:i/>
          <w:iCs/>
          <w:sz w:val="24"/>
          <w:szCs w:val="24"/>
        </w:rPr>
        <w:t xml:space="preserve"> классе учащийся</w:t>
      </w:r>
    </w:p>
    <w:p w:rsidR="003851A0" w:rsidRPr="00AE1C3A" w:rsidRDefault="003851A0" w:rsidP="003851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</w:pP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4854"/>
        <w:gridCol w:w="4999"/>
      </w:tblGrid>
      <w:tr w:rsidR="003851A0" w:rsidRPr="00AE1C3A" w:rsidTr="00E541BF">
        <w:trPr>
          <w:trHeight w:val="253"/>
        </w:trPr>
        <w:tc>
          <w:tcPr>
            <w:tcW w:w="5025" w:type="dxa"/>
          </w:tcPr>
          <w:p w:rsidR="003851A0" w:rsidRPr="00AE1C3A" w:rsidRDefault="003851A0" w:rsidP="00E541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AE1C3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научится</w:t>
            </w:r>
          </w:p>
        </w:tc>
        <w:tc>
          <w:tcPr>
            <w:tcW w:w="5190" w:type="dxa"/>
          </w:tcPr>
          <w:p w:rsidR="003851A0" w:rsidRPr="00AE1C3A" w:rsidRDefault="003851A0" w:rsidP="00E541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AE1C3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получит возможность научиться</w:t>
            </w:r>
          </w:p>
        </w:tc>
      </w:tr>
      <w:tr w:rsidR="003851A0" w:rsidRPr="00AE1C3A" w:rsidTr="00E541BF">
        <w:trPr>
          <w:trHeight w:val="253"/>
        </w:trPr>
        <w:tc>
          <w:tcPr>
            <w:tcW w:w="5025" w:type="dxa"/>
          </w:tcPr>
          <w:p w:rsidR="003851A0" w:rsidRPr="00AE1C3A" w:rsidRDefault="003851A0" w:rsidP="003851A0">
            <w:pPr>
              <w:numPr>
                <w:ilvl w:val="2"/>
                <w:numId w:val="27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1C3A">
              <w:rPr>
                <w:rFonts w:ascii="Times New Roman" w:hAnsi="Times New Roman"/>
                <w:color w:val="000000"/>
                <w:sz w:val="24"/>
                <w:szCs w:val="24"/>
              </w:rPr>
              <w:t>выделять существенные признаки биологических объектов</w:t>
            </w:r>
            <w:r w:rsidR="004B1AF5" w:rsidRPr="00AE1C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(клеток и организмов растений</w:t>
            </w:r>
            <w:r w:rsidRPr="00AE1C3A">
              <w:rPr>
                <w:rFonts w:ascii="Times New Roman" w:hAnsi="Times New Roman"/>
                <w:color w:val="000000"/>
                <w:sz w:val="24"/>
                <w:szCs w:val="24"/>
              </w:rPr>
              <w:t>) и процессов, характерных для живых организмов;</w:t>
            </w:r>
          </w:p>
          <w:p w:rsidR="003851A0" w:rsidRPr="00AE1C3A" w:rsidRDefault="003851A0" w:rsidP="003851A0">
            <w:pPr>
              <w:numPr>
                <w:ilvl w:val="2"/>
                <w:numId w:val="27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1C3A">
              <w:rPr>
                <w:rFonts w:ascii="Times New Roman" w:hAnsi="Times New Roman"/>
                <w:color w:val="000000"/>
                <w:sz w:val="24"/>
                <w:szCs w:val="24"/>
              </w:rPr>
              <w:t>аргументировать, приводить доказательства родства различ</w:t>
            </w:r>
            <w:r w:rsidR="004B1AF5" w:rsidRPr="00AE1C3A">
              <w:rPr>
                <w:rFonts w:ascii="Times New Roman" w:hAnsi="Times New Roman"/>
                <w:color w:val="000000"/>
                <w:sz w:val="24"/>
                <w:szCs w:val="24"/>
              </w:rPr>
              <w:t>ных таксонов растений</w:t>
            </w:r>
            <w:r w:rsidRPr="00AE1C3A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3851A0" w:rsidRPr="00AE1C3A" w:rsidRDefault="003851A0" w:rsidP="003851A0">
            <w:pPr>
              <w:numPr>
                <w:ilvl w:val="2"/>
                <w:numId w:val="27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1C3A">
              <w:rPr>
                <w:rFonts w:ascii="Times New Roman" w:hAnsi="Times New Roman"/>
                <w:color w:val="000000"/>
                <w:sz w:val="24"/>
                <w:szCs w:val="24"/>
              </w:rPr>
              <w:t>аргументировать, приводить доказательства различий растений, животных, грибов и бактерий;</w:t>
            </w:r>
          </w:p>
          <w:p w:rsidR="003851A0" w:rsidRPr="00AE1C3A" w:rsidRDefault="003851A0" w:rsidP="003851A0">
            <w:pPr>
              <w:numPr>
                <w:ilvl w:val="2"/>
                <w:numId w:val="27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1C3A">
              <w:rPr>
                <w:rFonts w:ascii="Times New Roman" w:hAnsi="Times New Roman"/>
                <w:color w:val="000000"/>
                <w:sz w:val="24"/>
                <w:szCs w:val="24"/>
              </w:rPr>
              <w:t>осуществлять классификацию биологических объектов (растений, животных, бактерий, грибов) на основе определения их принадлежности к определенной систематической группе;</w:t>
            </w:r>
          </w:p>
          <w:p w:rsidR="003851A0" w:rsidRPr="00AE1C3A" w:rsidRDefault="003851A0" w:rsidP="003851A0">
            <w:pPr>
              <w:numPr>
                <w:ilvl w:val="2"/>
                <w:numId w:val="27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1C3A">
              <w:rPr>
                <w:rFonts w:ascii="Times New Roman" w:hAnsi="Times New Roman"/>
                <w:color w:val="000000"/>
                <w:sz w:val="24"/>
                <w:szCs w:val="24"/>
              </w:rPr>
              <w:t>раскрывать роль биологии в практической деятельности людей; роль различных организмов в жизни человека;</w:t>
            </w:r>
          </w:p>
          <w:p w:rsidR="003851A0" w:rsidRPr="00AE1C3A" w:rsidRDefault="003851A0" w:rsidP="003851A0">
            <w:pPr>
              <w:numPr>
                <w:ilvl w:val="2"/>
                <w:numId w:val="27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1C3A">
              <w:rPr>
                <w:rFonts w:ascii="Times New Roman" w:hAnsi="Times New Roman"/>
                <w:color w:val="000000"/>
                <w:sz w:val="24"/>
                <w:szCs w:val="24"/>
              </w:rPr>
              <w:t>объяснять общность происхождения и эволюции систематических групп растений и животных на примерах сопоставления биологических объектов;</w:t>
            </w:r>
          </w:p>
          <w:p w:rsidR="003851A0" w:rsidRPr="00AE1C3A" w:rsidRDefault="003851A0" w:rsidP="003851A0">
            <w:pPr>
              <w:numPr>
                <w:ilvl w:val="2"/>
                <w:numId w:val="27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1C3A">
              <w:rPr>
                <w:rFonts w:ascii="Times New Roman" w:hAnsi="Times New Roman"/>
                <w:color w:val="000000"/>
                <w:sz w:val="24"/>
                <w:szCs w:val="24"/>
              </w:rPr>
              <w:t>выявлять примеры и раскрывать сущность приспособленности организмов к среде обитания;</w:t>
            </w:r>
          </w:p>
          <w:p w:rsidR="003851A0" w:rsidRPr="00AE1C3A" w:rsidRDefault="003851A0" w:rsidP="003851A0">
            <w:pPr>
              <w:widowControl w:val="0"/>
              <w:numPr>
                <w:ilvl w:val="2"/>
                <w:numId w:val="27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1C3A">
              <w:rPr>
                <w:rFonts w:ascii="Times New Roman" w:hAnsi="Times New Roman"/>
                <w:color w:val="000000"/>
                <w:sz w:val="24"/>
                <w:szCs w:val="24"/>
              </w:rPr>
              <w:t>различать по внешнему виду, схемам и описаниям реальные биологические объекты или их изображения, выявлять отличительные признаки биологических объектов;</w:t>
            </w:r>
          </w:p>
          <w:p w:rsidR="003851A0" w:rsidRPr="00AE1C3A" w:rsidRDefault="003851A0" w:rsidP="003851A0">
            <w:pPr>
              <w:numPr>
                <w:ilvl w:val="2"/>
                <w:numId w:val="27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1C3A">
              <w:rPr>
                <w:rFonts w:ascii="Times New Roman" w:hAnsi="Times New Roman"/>
                <w:color w:val="000000"/>
                <w:sz w:val="24"/>
                <w:szCs w:val="24"/>
              </w:rPr>
              <w:t>сравнивать биологические объекты (растения, животные, бактерии, грибы), процессы жизнедеятельности; делать выводы и умозаключения на основе сравнения;</w:t>
            </w:r>
          </w:p>
          <w:p w:rsidR="003851A0" w:rsidRPr="00AE1C3A" w:rsidRDefault="003851A0" w:rsidP="003851A0">
            <w:pPr>
              <w:numPr>
                <w:ilvl w:val="2"/>
                <w:numId w:val="27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1C3A">
              <w:rPr>
                <w:rFonts w:ascii="Times New Roman" w:hAnsi="Times New Roman"/>
                <w:color w:val="000000"/>
                <w:sz w:val="24"/>
                <w:szCs w:val="24"/>
              </w:rPr>
              <w:t>устанавливать взаимосвязи между особенностями строения и функциями клеток и тканей, органов и систем органов;</w:t>
            </w:r>
          </w:p>
          <w:p w:rsidR="003851A0" w:rsidRPr="00AE1C3A" w:rsidRDefault="003851A0" w:rsidP="003851A0">
            <w:pPr>
              <w:numPr>
                <w:ilvl w:val="2"/>
                <w:numId w:val="27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1C3A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методы биологической науки: наблюдать и описывать биологические объекты и процессы; ставить биологические эксперименты и объяснять их результаты;</w:t>
            </w:r>
          </w:p>
          <w:p w:rsidR="003851A0" w:rsidRPr="00AE1C3A" w:rsidRDefault="003851A0" w:rsidP="003851A0">
            <w:pPr>
              <w:numPr>
                <w:ilvl w:val="2"/>
                <w:numId w:val="27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1C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знать и аргументировать основные </w:t>
            </w:r>
            <w:r w:rsidRPr="00AE1C3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правила поведения в природе;</w:t>
            </w:r>
          </w:p>
          <w:p w:rsidR="003851A0" w:rsidRPr="00AE1C3A" w:rsidRDefault="003851A0" w:rsidP="003851A0">
            <w:pPr>
              <w:numPr>
                <w:ilvl w:val="2"/>
                <w:numId w:val="27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1C3A">
              <w:rPr>
                <w:rFonts w:ascii="Times New Roman" w:hAnsi="Times New Roman"/>
                <w:color w:val="000000"/>
                <w:sz w:val="24"/>
                <w:szCs w:val="24"/>
              </w:rPr>
              <w:t>анализировать и оценивать последствия деятельности человека в природе;</w:t>
            </w:r>
          </w:p>
          <w:p w:rsidR="003851A0" w:rsidRPr="00AE1C3A" w:rsidRDefault="003851A0" w:rsidP="003851A0">
            <w:pPr>
              <w:numPr>
                <w:ilvl w:val="2"/>
                <w:numId w:val="27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1C3A">
              <w:rPr>
                <w:rFonts w:ascii="Times New Roman" w:hAnsi="Times New Roman"/>
                <w:color w:val="000000"/>
                <w:sz w:val="24"/>
                <w:szCs w:val="24"/>
              </w:rPr>
              <w:t>описывать и использовать приемы выращивания и размножения культурных растений и домашних животных, ухода за ними;</w:t>
            </w:r>
          </w:p>
          <w:p w:rsidR="003851A0" w:rsidRPr="00AE1C3A" w:rsidRDefault="003851A0" w:rsidP="00AE1C3A">
            <w:pPr>
              <w:widowControl w:val="0"/>
              <w:numPr>
                <w:ilvl w:val="2"/>
                <w:numId w:val="27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E1C3A">
              <w:rPr>
                <w:rFonts w:ascii="Times New Roman" w:hAnsi="Times New Roman"/>
                <w:color w:val="000000"/>
                <w:sz w:val="24"/>
                <w:szCs w:val="24"/>
              </w:rPr>
              <w:t>знать и соблюдать правила работы в кабинете биологии.</w:t>
            </w:r>
          </w:p>
        </w:tc>
        <w:tc>
          <w:tcPr>
            <w:tcW w:w="5190" w:type="dxa"/>
          </w:tcPr>
          <w:p w:rsidR="003851A0" w:rsidRPr="00AE1C3A" w:rsidRDefault="003851A0" w:rsidP="003851A0">
            <w:pPr>
              <w:numPr>
                <w:ilvl w:val="0"/>
                <w:numId w:val="28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E1C3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находить информацию о растениях, </w:t>
            </w:r>
            <w:r w:rsidR="000471FD" w:rsidRPr="00AE1C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AE1C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научно-популярной литературе, биологических словарях, справочниках, Интернет ресурсе, анализировать и оценивать ее, переводить из одной формы в другую;</w:t>
            </w:r>
          </w:p>
          <w:p w:rsidR="003851A0" w:rsidRPr="00AE1C3A" w:rsidRDefault="003851A0" w:rsidP="003851A0">
            <w:pPr>
              <w:numPr>
                <w:ilvl w:val="0"/>
                <w:numId w:val="28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1C3A">
              <w:rPr>
                <w:rFonts w:ascii="Times New Roman" w:hAnsi="Times New Roman"/>
                <w:color w:val="000000"/>
                <w:sz w:val="24"/>
                <w:szCs w:val="24"/>
              </w:rPr>
              <w:t>основам исследовательской и проектной деятельности по изучению организмов различных царств живой природы, включая умения формулировать задачи, представлять работу на защиту и защищать ее.</w:t>
            </w:r>
          </w:p>
          <w:p w:rsidR="003851A0" w:rsidRPr="00AE1C3A" w:rsidRDefault="003851A0" w:rsidP="003851A0">
            <w:pPr>
              <w:numPr>
                <w:ilvl w:val="0"/>
                <w:numId w:val="28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1C3A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приемы оказания первой помощи при отравлении</w:t>
            </w:r>
            <w:proofErr w:type="gramStart"/>
            <w:r w:rsidRPr="00AE1C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0471FD" w:rsidRPr="00AE1C3A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proofErr w:type="gramEnd"/>
            <w:r w:rsidR="000471FD" w:rsidRPr="00AE1C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ядовитыми растениями</w:t>
            </w:r>
            <w:r w:rsidRPr="00AE1C3A">
              <w:rPr>
                <w:rFonts w:ascii="Times New Roman" w:hAnsi="Times New Roman"/>
                <w:color w:val="000000"/>
                <w:sz w:val="24"/>
                <w:szCs w:val="24"/>
              </w:rPr>
              <w:t>; работы с определителями растений; размножения и выращивания культурных растений, уходом за домашними животными;</w:t>
            </w:r>
          </w:p>
          <w:p w:rsidR="003851A0" w:rsidRPr="00AE1C3A" w:rsidRDefault="003851A0" w:rsidP="003851A0">
            <w:pPr>
              <w:numPr>
                <w:ilvl w:val="0"/>
                <w:numId w:val="28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1C3A">
              <w:rPr>
                <w:rFonts w:ascii="Times New Roman" w:hAnsi="Times New Roman"/>
                <w:color w:val="000000"/>
                <w:sz w:val="24"/>
                <w:szCs w:val="24"/>
              </w:rPr>
              <w:t>ориентироваться в системе моральных норм и ценностей по отношению к объектам живой природы (признание высокой ценности жизни во всех ее проявлениях, экологическое сознание, эмоционально-ценностное отношение к объектам живой природы);</w:t>
            </w:r>
          </w:p>
          <w:p w:rsidR="003851A0" w:rsidRPr="00AE1C3A" w:rsidRDefault="003851A0" w:rsidP="003851A0">
            <w:pPr>
              <w:numPr>
                <w:ilvl w:val="0"/>
                <w:numId w:val="28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1C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осознанно использовать знания основных правил поведения в природе; выбирать целевые и смысловые установки в своих действиях и поступках по отношению к живой природе; </w:t>
            </w:r>
          </w:p>
          <w:p w:rsidR="003851A0" w:rsidRPr="00AE1C3A" w:rsidRDefault="003851A0" w:rsidP="003851A0">
            <w:pPr>
              <w:numPr>
                <w:ilvl w:val="0"/>
                <w:numId w:val="28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AE1C3A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создавать собственные письменные</w:t>
            </w:r>
            <w:r w:rsidR="000471FD" w:rsidRPr="00AE1C3A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и устные сообщения о растениях</w:t>
            </w:r>
            <w:r w:rsidRPr="00AE1C3A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на основе нескольких источников информации, сопровождать выступление презентацией, учитывая особенности аудитории сверстников;</w:t>
            </w:r>
          </w:p>
          <w:p w:rsidR="003851A0" w:rsidRPr="00AE1C3A" w:rsidRDefault="003851A0" w:rsidP="003851A0">
            <w:pPr>
              <w:numPr>
                <w:ilvl w:val="0"/>
                <w:numId w:val="28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1C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работать в группе сверстников при решении познавательных задач связанных с изучением особенностей строения и жизнедеятельности растений,  планировать совместную деятельность, учитывать мнение окружающих и адекватно оценивать собственный вклад в деятельность группы. </w:t>
            </w:r>
          </w:p>
          <w:p w:rsidR="003851A0" w:rsidRPr="00AE1C3A" w:rsidRDefault="003851A0" w:rsidP="00E541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357560" w:rsidRPr="00AE1C3A" w:rsidRDefault="003851A0" w:rsidP="003575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  <w:lang w:val="tt-RU"/>
        </w:rPr>
      </w:pPr>
      <w:bookmarkStart w:id="0" w:name="_GoBack"/>
      <w:bookmarkEnd w:id="0"/>
      <w:r w:rsidRPr="00AE1C3A">
        <w:rPr>
          <w:rFonts w:ascii="Times New Roman" w:hAnsi="Times New Roman"/>
          <w:b/>
          <w:color w:val="000000"/>
          <w:sz w:val="24"/>
          <w:szCs w:val="24"/>
          <w:lang w:val="tt-RU"/>
        </w:rPr>
        <w:lastRenderedPageBreak/>
        <w:t xml:space="preserve"> </w:t>
      </w:r>
    </w:p>
    <w:p w:rsidR="003851A0" w:rsidRPr="00AE1C3A" w:rsidRDefault="003851A0" w:rsidP="00DB3F4C">
      <w:pPr>
        <w:autoSpaceDE w:val="0"/>
        <w:autoSpaceDN w:val="0"/>
        <w:adjustRightInd w:val="0"/>
        <w:spacing w:before="62" w:after="0" w:line="240" w:lineRule="auto"/>
        <w:jc w:val="center"/>
        <w:rPr>
          <w:rFonts w:ascii="Times New Roman" w:hAnsi="Times New Roman"/>
          <w:b/>
          <w:spacing w:val="10"/>
          <w:sz w:val="24"/>
          <w:szCs w:val="24"/>
          <w:lang w:eastAsia="ru-RU"/>
        </w:rPr>
      </w:pPr>
      <w:r w:rsidRPr="00AE1C3A">
        <w:rPr>
          <w:rFonts w:ascii="Times New Roman" w:hAnsi="Times New Roman"/>
          <w:b/>
          <w:spacing w:val="10"/>
          <w:sz w:val="24"/>
          <w:szCs w:val="24"/>
          <w:lang w:val="tt-RU" w:eastAsia="ru-RU"/>
        </w:rPr>
        <w:t>Содержание учебного предмета</w:t>
      </w:r>
    </w:p>
    <w:p w:rsidR="003851A0" w:rsidRPr="00AE1C3A" w:rsidRDefault="00C73161" w:rsidP="003851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C3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3851A0" w:rsidRPr="00AE1C3A" w:rsidRDefault="003851A0" w:rsidP="003851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tbl>
      <w:tblPr>
        <w:tblW w:w="966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5812"/>
        <w:gridCol w:w="1418"/>
      </w:tblGrid>
      <w:tr w:rsidR="003851A0" w:rsidRPr="00AE1C3A" w:rsidTr="008016EA">
        <w:tc>
          <w:tcPr>
            <w:tcW w:w="2439" w:type="dxa"/>
          </w:tcPr>
          <w:p w:rsidR="003851A0" w:rsidRPr="00AE1C3A" w:rsidRDefault="003851A0" w:rsidP="00136D0E">
            <w:pPr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1C3A">
              <w:rPr>
                <w:rFonts w:ascii="Times New Roman" w:hAnsi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5812" w:type="dxa"/>
          </w:tcPr>
          <w:p w:rsidR="003851A0" w:rsidRPr="00AE1C3A" w:rsidRDefault="003851A0" w:rsidP="00136D0E">
            <w:pPr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1C3A">
              <w:rPr>
                <w:rFonts w:ascii="Times New Roman" w:hAnsi="Times New Roman"/>
                <w:sz w:val="24"/>
                <w:szCs w:val="24"/>
              </w:rPr>
              <w:t>Краткое содержание (темы)</w:t>
            </w:r>
          </w:p>
        </w:tc>
        <w:tc>
          <w:tcPr>
            <w:tcW w:w="1418" w:type="dxa"/>
          </w:tcPr>
          <w:p w:rsidR="003851A0" w:rsidRPr="00AE1C3A" w:rsidRDefault="003851A0" w:rsidP="00136D0E">
            <w:pPr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C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3851A0" w:rsidRPr="00AE1C3A" w:rsidTr="008016EA">
        <w:tc>
          <w:tcPr>
            <w:tcW w:w="2439" w:type="dxa"/>
          </w:tcPr>
          <w:p w:rsidR="003851A0" w:rsidRPr="00AE1C3A" w:rsidRDefault="003851A0" w:rsidP="00136D0E">
            <w:pPr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1C3A">
              <w:rPr>
                <w:rFonts w:ascii="Times New Roman" w:hAnsi="Times New Roman"/>
                <w:spacing w:val="10"/>
                <w:sz w:val="24"/>
                <w:szCs w:val="24"/>
                <w:lang w:eastAsia="ru-RU"/>
              </w:rPr>
              <w:t xml:space="preserve"> </w:t>
            </w:r>
            <w:r w:rsidR="004D1550" w:rsidRPr="00AE1C3A">
              <w:rPr>
                <w:rFonts w:ascii="Times New Roman" w:hAnsi="Times New Roman"/>
                <w:sz w:val="24"/>
                <w:szCs w:val="24"/>
              </w:rPr>
              <w:t>Органы цветкового растения</w:t>
            </w:r>
          </w:p>
          <w:p w:rsidR="008016EA" w:rsidRPr="00AE1C3A" w:rsidRDefault="008016EA" w:rsidP="00136D0E">
            <w:pPr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016EA" w:rsidRPr="00AE1C3A" w:rsidRDefault="008016EA" w:rsidP="00136D0E">
            <w:pPr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016EA" w:rsidRPr="00AE1C3A" w:rsidRDefault="008016EA" w:rsidP="00136D0E">
            <w:pPr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016EA" w:rsidRPr="00AE1C3A" w:rsidRDefault="008016EA" w:rsidP="00136D0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E1C3A">
              <w:rPr>
                <w:rFonts w:ascii="Times New Roman" w:hAnsi="Times New Roman"/>
                <w:bCs/>
                <w:sz w:val="24"/>
                <w:szCs w:val="24"/>
              </w:rPr>
              <w:t>Микроскопическое строение растений</w:t>
            </w:r>
            <w:r w:rsidRPr="00AE1C3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016EA" w:rsidRPr="00AE1C3A" w:rsidRDefault="008016EA" w:rsidP="00136D0E">
            <w:pPr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016EA" w:rsidRPr="00AE1C3A" w:rsidRDefault="003851A0" w:rsidP="00AE1C3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1C3A">
              <w:rPr>
                <w:rFonts w:ascii="Times New Roman" w:hAnsi="Times New Roman"/>
                <w:sz w:val="24"/>
                <w:szCs w:val="24"/>
              </w:rPr>
              <w:t>Растительные ткани и органы растений. Вегетативные и генеративные органы. Семя. Строение семян двудольных растений.    Строение семян однодольных растений</w:t>
            </w:r>
            <w:r w:rsidRPr="00AE1C3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AE1C3A">
              <w:rPr>
                <w:rFonts w:ascii="Times New Roman" w:hAnsi="Times New Roman"/>
                <w:sz w:val="24"/>
                <w:szCs w:val="24"/>
              </w:rPr>
              <w:t>Корень. Виды корней. Корневые системы. Значение корня</w:t>
            </w:r>
            <w:r w:rsidRPr="00AE1C3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AE1C3A">
              <w:rPr>
                <w:rFonts w:ascii="Times New Roman" w:hAnsi="Times New Roman"/>
                <w:sz w:val="24"/>
                <w:szCs w:val="24"/>
              </w:rPr>
              <w:t>Зоны корня</w:t>
            </w:r>
            <w:r w:rsidR="008016EA" w:rsidRPr="00AE1C3A">
              <w:rPr>
                <w:rFonts w:ascii="Times New Roman" w:hAnsi="Times New Roman"/>
                <w:sz w:val="24"/>
                <w:szCs w:val="24"/>
              </w:rPr>
              <w:t>. Микроскопическое строение корня</w:t>
            </w:r>
            <w:r w:rsidRPr="00AE1C3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8016EA" w:rsidRPr="00AE1C3A">
              <w:rPr>
                <w:rFonts w:ascii="Times New Roman" w:hAnsi="Times New Roman"/>
                <w:sz w:val="24"/>
                <w:szCs w:val="24"/>
              </w:rPr>
              <w:t xml:space="preserve">Корневой волосок. </w:t>
            </w:r>
            <w:r w:rsidRPr="00AE1C3A">
              <w:rPr>
                <w:rFonts w:ascii="Times New Roman" w:hAnsi="Times New Roman"/>
                <w:sz w:val="24"/>
                <w:szCs w:val="24"/>
              </w:rPr>
              <w:t>Строение корня</w:t>
            </w:r>
            <w:r w:rsidRPr="00AE1C3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 </w:t>
            </w:r>
            <w:r w:rsidRPr="00AE1C3A">
              <w:rPr>
                <w:rFonts w:ascii="Times New Roman" w:hAnsi="Times New Roman"/>
                <w:sz w:val="24"/>
                <w:szCs w:val="24"/>
              </w:rPr>
              <w:t xml:space="preserve">Видоизменения корней. Побег. Строение побега. Генеративные и вегетативные побеги. Почки. Вегетативные и генеративные почки. Строение листа. Листорасположение. Жилкование листа.   Клеточное строение листа. </w:t>
            </w:r>
            <w:r w:rsidR="008016EA" w:rsidRPr="00AE1C3A">
              <w:rPr>
                <w:rFonts w:ascii="Times New Roman" w:hAnsi="Times New Roman"/>
                <w:sz w:val="24"/>
                <w:szCs w:val="24"/>
              </w:rPr>
              <w:t xml:space="preserve">Микроскопическое строение листа </w:t>
            </w:r>
            <w:r w:rsidRPr="00AE1C3A">
              <w:rPr>
                <w:rFonts w:ascii="Times New Roman" w:hAnsi="Times New Roman"/>
                <w:sz w:val="24"/>
                <w:szCs w:val="24"/>
              </w:rPr>
              <w:t>Видоизменение листьев.  Стебель. Строение и значение стебля</w:t>
            </w:r>
            <w:r w:rsidRPr="00AE1C3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  </w:t>
            </w:r>
            <w:r w:rsidR="008016EA" w:rsidRPr="00AE1C3A">
              <w:rPr>
                <w:rFonts w:ascii="Times New Roman" w:hAnsi="Times New Roman"/>
                <w:sz w:val="24"/>
                <w:szCs w:val="24"/>
              </w:rPr>
              <w:t>Микроскопическое строение стебля</w:t>
            </w:r>
            <w:proofErr w:type="gramStart"/>
            <w:r w:rsidR="008016EA" w:rsidRPr="00AE1C3A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AE1C3A">
              <w:rPr>
                <w:rFonts w:ascii="Times New Roman" w:hAnsi="Times New Roman"/>
                <w:sz w:val="24"/>
                <w:szCs w:val="24"/>
              </w:rPr>
              <w:t xml:space="preserve">Видоизмененные побеги. Разнообразие и значение побегов.   </w:t>
            </w:r>
            <w:r w:rsidRPr="00AE1C3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E1C3A">
              <w:rPr>
                <w:rFonts w:ascii="Times New Roman" w:hAnsi="Times New Roman"/>
                <w:sz w:val="24"/>
                <w:szCs w:val="24"/>
              </w:rPr>
              <w:t>Строение и значение цветка Соцветия. Опыление и виды опыления. Строение и значение плода. Многообразие плодов. Распространение плодов.</w:t>
            </w:r>
          </w:p>
        </w:tc>
        <w:tc>
          <w:tcPr>
            <w:tcW w:w="1418" w:type="dxa"/>
          </w:tcPr>
          <w:p w:rsidR="003851A0" w:rsidRPr="00AE1C3A" w:rsidRDefault="00B67C54" w:rsidP="00136D0E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C3A">
              <w:rPr>
                <w:rFonts w:ascii="Times New Roman" w:hAnsi="Times New Roman"/>
                <w:spacing w:val="10"/>
                <w:sz w:val="24"/>
                <w:szCs w:val="24"/>
                <w:lang w:eastAsia="ru-RU"/>
              </w:rPr>
              <w:t xml:space="preserve">14 </w:t>
            </w:r>
          </w:p>
        </w:tc>
      </w:tr>
      <w:tr w:rsidR="003851A0" w:rsidRPr="00AE1C3A" w:rsidTr="008016EA">
        <w:tc>
          <w:tcPr>
            <w:tcW w:w="2439" w:type="dxa"/>
          </w:tcPr>
          <w:p w:rsidR="003851A0" w:rsidRPr="00AE1C3A" w:rsidRDefault="003851A0" w:rsidP="00136D0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pacing w:val="10"/>
                <w:sz w:val="24"/>
                <w:szCs w:val="24"/>
                <w:lang w:eastAsia="ru-RU"/>
              </w:rPr>
            </w:pPr>
            <w:r w:rsidRPr="00AE1C3A">
              <w:rPr>
                <w:rFonts w:ascii="Times New Roman" w:hAnsi="Times New Roman"/>
                <w:spacing w:val="10"/>
                <w:sz w:val="24"/>
                <w:szCs w:val="24"/>
                <w:lang w:eastAsia="ru-RU"/>
              </w:rPr>
              <w:t xml:space="preserve"> </w:t>
            </w:r>
            <w:r w:rsidRPr="00AE1C3A">
              <w:rPr>
                <w:rFonts w:ascii="Times New Roman" w:hAnsi="Times New Roman"/>
                <w:sz w:val="24"/>
                <w:szCs w:val="24"/>
              </w:rPr>
              <w:t>Жизнед</w:t>
            </w:r>
            <w:r w:rsidR="008016EA" w:rsidRPr="00AE1C3A">
              <w:rPr>
                <w:rFonts w:ascii="Times New Roman" w:hAnsi="Times New Roman"/>
                <w:sz w:val="24"/>
                <w:szCs w:val="24"/>
              </w:rPr>
              <w:t>еятельность цветковых растений</w:t>
            </w:r>
          </w:p>
          <w:p w:rsidR="003851A0" w:rsidRPr="00AE1C3A" w:rsidRDefault="003851A0" w:rsidP="00136D0E">
            <w:pPr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3851A0" w:rsidRPr="00AE1C3A" w:rsidRDefault="003851A0" w:rsidP="00136D0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pacing w:val="10"/>
                <w:sz w:val="24"/>
                <w:szCs w:val="24"/>
                <w:lang w:eastAsia="ru-RU"/>
              </w:rPr>
            </w:pPr>
            <w:r w:rsidRPr="00AE1C3A">
              <w:rPr>
                <w:rFonts w:ascii="Times New Roman" w:hAnsi="Times New Roman"/>
                <w:sz w:val="24"/>
                <w:szCs w:val="24"/>
              </w:rPr>
              <w:t>Растени</w:t>
            </w:r>
            <w:proofErr w:type="gramStart"/>
            <w:r w:rsidRPr="00AE1C3A">
              <w:rPr>
                <w:rFonts w:ascii="Times New Roman" w:hAnsi="Times New Roman"/>
                <w:sz w:val="24"/>
                <w:szCs w:val="24"/>
              </w:rPr>
              <w:t>е-</w:t>
            </w:r>
            <w:proofErr w:type="gramEnd"/>
            <w:r w:rsidRPr="00AE1C3A">
              <w:rPr>
                <w:rFonts w:ascii="Times New Roman" w:hAnsi="Times New Roman"/>
                <w:sz w:val="24"/>
                <w:szCs w:val="24"/>
              </w:rPr>
              <w:t xml:space="preserve"> целостный организм (биосистема). </w:t>
            </w:r>
            <w:r w:rsidR="008016EA" w:rsidRPr="00AE1C3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851A0" w:rsidRPr="00AE1C3A" w:rsidRDefault="008016EA" w:rsidP="00402373">
            <w:pPr>
              <w:tabs>
                <w:tab w:val="left" w:pos="116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1C3A">
              <w:rPr>
                <w:rFonts w:ascii="Times New Roman" w:hAnsi="Times New Roman"/>
                <w:bCs/>
                <w:sz w:val="24"/>
                <w:szCs w:val="24"/>
              </w:rPr>
              <w:t xml:space="preserve">Процессы жизнедеятельности растений. Обмен веществ и превращение энергии: почвенное питание и воздушное питание (фотосинтез), дыхание, удаление конечных продуктов обмена веществ. Транспорт веществ. </w:t>
            </w:r>
            <w:r w:rsidRPr="00AE1C3A">
              <w:rPr>
                <w:rFonts w:ascii="Times New Roman" w:hAnsi="Times New Roman"/>
                <w:bCs/>
                <w:i/>
                <w:sz w:val="24"/>
                <w:szCs w:val="24"/>
              </w:rPr>
              <w:t>Движения</w:t>
            </w:r>
            <w:r w:rsidRPr="00AE1C3A">
              <w:rPr>
                <w:rFonts w:ascii="Times New Roman" w:hAnsi="Times New Roman"/>
                <w:bCs/>
                <w:sz w:val="24"/>
                <w:szCs w:val="24"/>
              </w:rPr>
              <w:t xml:space="preserve">. Рост, развитие и размножение растений. Половое размножение растений. </w:t>
            </w:r>
            <w:r w:rsidRPr="00AE1C3A">
              <w:rPr>
                <w:rFonts w:ascii="Times New Roman" w:hAnsi="Times New Roman"/>
                <w:bCs/>
                <w:i/>
                <w:sz w:val="24"/>
                <w:szCs w:val="24"/>
              </w:rPr>
              <w:t>Оплодотворение у цветковых растений.</w:t>
            </w:r>
            <w:r w:rsidRPr="00AE1C3A">
              <w:rPr>
                <w:rFonts w:ascii="Times New Roman" w:hAnsi="Times New Roman"/>
                <w:bCs/>
                <w:sz w:val="24"/>
                <w:szCs w:val="24"/>
              </w:rPr>
              <w:t xml:space="preserve"> Вегетативное размножение растений. Приемы выращивания и размножения растений и ухода за ними. Космическая роль зеленых растений.</w:t>
            </w:r>
          </w:p>
        </w:tc>
        <w:tc>
          <w:tcPr>
            <w:tcW w:w="1418" w:type="dxa"/>
          </w:tcPr>
          <w:p w:rsidR="003851A0" w:rsidRPr="00AE1C3A" w:rsidRDefault="003851A0" w:rsidP="00136D0E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C3A">
              <w:rPr>
                <w:rFonts w:ascii="Times New Roman" w:hAnsi="Times New Roman"/>
                <w:spacing w:val="10"/>
                <w:sz w:val="24"/>
                <w:szCs w:val="24"/>
                <w:lang w:eastAsia="ru-RU"/>
              </w:rPr>
              <w:t>12</w:t>
            </w:r>
          </w:p>
        </w:tc>
      </w:tr>
      <w:tr w:rsidR="003851A0" w:rsidRPr="00AE1C3A" w:rsidTr="00136D0E">
        <w:trPr>
          <w:trHeight w:val="1708"/>
        </w:trPr>
        <w:tc>
          <w:tcPr>
            <w:tcW w:w="2439" w:type="dxa"/>
          </w:tcPr>
          <w:p w:rsidR="003851A0" w:rsidRPr="00AE1C3A" w:rsidRDefault="003851A0" w:rsidP="00136D0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1C3A">
              <w:rPr>
                <w:rFonts w:ascii="Times New Roman" w:hAnsi="Times New Roman"/>
                <w:sz w:val="24"/>
                <w:szCs w:val="24"/>
              </w:rPr>
              <w:t>Многооб</w:t>
            </w:r>
            <w:r w:rsidR="00136D0E" w:rsidRPr="00AE1C3A">
              <w:rPr>
                <w:rFonts w:ascii="Times New Roman" w:hAnsi="Times New Roman"/>
                <w:sz w:val="24"/>
                <w:szCs w:val="24"/>
              </w:rPr>
              <w:t>разие покрытосеменных растений</w:t>
            </w:r>
          </w:p>
          <w:p w:rsidR="003851A0" w:rsidRPr="00AE1C3A" w:rsidRDefault="003851A0" w:rsidP="00136D0E">
            <w:pPr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C31893" w:rsidRPr="00AE1C3A" w:rsidRDefault="00C31893" w:rsidP="00136D0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1C3A">
              <w:rPr>
                <w:rFonts w:ascii="Times New Roman" w:hAnsi="Times New Roman"/>
                <w:sz w:val="24"/>
                <w:szCs w:val="24"/>
              </w:rPr>
              <w:t xml:space="preserve">Классификация растений. </w:t>
            </w:r>
            <w:r w:rsidR="00136D0E" w:rsidRPr="00AE1C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E1C3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               </w:t>
            </w:r>
          </w:p>
          <w:p w:rsidR="003851A0" w:rsidRPr="00AE1C3A" w:rsidRDefault="00136D0E" w:rsidP="00136D0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E1C3A">
              <w:rPr>
                <w:rFonts w:ascii="Times New Roman" w:hAnsi="Times New Roman"/>
                <w:sz w:val="24"/>
                <w:szCs w:val="24"/>
              </w:rPr>
              <w:t>Отдел Покрытосеменные (Цветковые), отличительные особенности. Классы Однодольные и Двудольные. Многообразие цветковых растений.</w:t>
            </w:r>
          </w:p>
          <w:p w:rsidR="00136D0E" w:rsidRPr="00AE1C3A" w:rsidRDefault="00136D0E" w:rsidP="00136D0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E1C3A">
              <w:rPr>
                <w:rFonts w:ascii="Times New Roman" w:hAnsi="Times New Roman"/>
                <w:sz w:val="24"/>
                <w:szCs w:val="24"/>
              </w:rPr>
              <w:t>Меры профилактики заболеваний, вызываемых растениями.</w:t>
            </w:r>
          </w:p>
        </w:tc>
        <w:tc>
          <w:tcPr>
            <w:tcW w:w="1418" w:type="dxa"/>
          </w:tcPr>
          <w:p w:rsidR="003851A0" w:rsidRPr="00AE1C3A" w:rsidRDefault="00136D0E" w:rsidP="00136D0E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C3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851A0" w:rsidRPr="00AE1C3A" w:rsidTr="008016EA">
        <w:tc>
          <w:tcPr>
            <w:tcW w:w="2439" w:type="dxa"/>
          </w:tcPr>
          <w:p w:rsidR="00C31893" w:rsidRPr="00AE1C3A" w:rsidRDefault="00136D0E" w:rsidP="00136D0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pacing w:val="10"/>
                <w:sz w:val="24"/>
                <w:szCs w:val="24"/>
                <w:lang w:eastAsia="ru-RU"/>
              </w:rPr>
            </w:pPr>
            <w:r w:rsidRPr="00AE1C3A">
              <w:rPr>
                <w:rFonts w:ascii="Times New Roman" w:hAnsi="Times New Roman"/>
                <w:spacing w:val="10"/>
                <w:sz w:val="24"/>
                <w:szCs w:val="24"/>
                <w:lang w:eastAsia="ru-RU"/>
              </w:rPr>
              <w:t xml:space="preserve"> Царства Растения</w:t>
            </w:r>
          </w:p>
          <w:p w:rsidR="003851A0" w:rsidRPr="00AE1C3A" w:rsidRDefault="003851A0" w:rsidP="00136D0E">
            <w:pPr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3851A0" w:rsidRPr="00AE1C3A" w:rsidRDefault="00C31893" w:rsidP="004023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E1C3A">
              <w:rPr>
                <w:rFonts w:ascii="Times New Roman" w:hAnsi="Times New Roman"/>
                <w:sz w:val="24"/>
                <w:szCs w:val="24"/>
              </w:rPr>
              <w:t xml:space="preserve">Условия обитания растений. Среды обитания растений. </w:t>
            </w:r>
            <w:r w:rsidRPr="00AE1C3A">
              <w:rPr>
                <w:sz w:val="24"/>
                <w:szCs w:val="24"/>
              </w:rPr>
              <w:t xml:space="preserve"> </w:t>
            </w:r>
            <w:r w:rsidRPr="00AE1C3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Сезонные явления в жизни растений. </w:t>
            </w:r>
            <w:r w:rsidR="00136D0E" w:rsidRPr="00AE1C3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8" w:type="dxa"/>
          </w:tcPr>
          <w:p w:rsidR="003851A0" w:rsidRPr="00AE1C3A" w:rsidRDefault="00C31893" w:rsidP="00136D0E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C3A">
              <w:rPr>
                <w:rFonts w:ascii="Times New Roman" w:hAnsi="Times New Roman"/>
                <w:spacing w:val="10"/>
                <w:sz w:val="24"/>
                <w:szCs w:val="24"/>
                <w:lang w:eastAsia="ru-RU"/>
              </w:rPr>
              <w:t>2</w:t>
            </w:r>
            <w:r w:rsidR="00B67C54" w:rsidRPr="00AE1C3A">
              <w:rPr>
                <w:rFonts w:ascii="Times New Roman" w:hAnsi="Times New Roman"/>
                <w:spacing w:val="10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F06207" w:rsidRPr="00AE1C3A" w:rsidRDefault="003851A0" w:rsidP="00DB3F4C">
      <w:pPr>
        <w:autoSpaceDE w:val="0"/>
        <w:autoSpaceDN w:val="0"/>
        <w:adjustRightInd w:val="0"/>
        <w:spacing w:before="62" w:after="0" w:line="240" w:lineRule="auto"/>
        <w:jc w:val="center"/>
        <w:rPr>
          <w:rFonts w:ascii="Times New Roman" w:hAnsi="Times New Roman"/>
          <w:b/>
          <w:spacing w:val="10"/>
          <w:sz w:val="24"/>
          <w:szCs w:val="24"/>
          <w:lang w:eastAsia="ru-RU"/>
        </w:rPr>
      </w:pPr>
      <w:r w:rsidRPr="00AE1C3A">
        <w:rPr>
          <w:rFonts w:ascii="Times New Roman" w:hAnsi="Times New Roman"/>
          <w:b/>
          <w:spacing w:val="10"/>
          <w:sz w:val="24"/>
          <w:szCs w:val="24"/>
          <w:lang w:eastAsia="ru-RU"/>
        </w:rPr>
        <w:lastRenderedPageBreak/>
        <w:t xml:space="preserve"> </w:t>
      </w:r>
    </w:p>
    <w:p w:rsidR="00F06207" w:rsidRPr="00AE1C3A" w:rsidRDefault="00F06207" w:rsidP="007B48E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</w:p>
    <w:p w:rsidR="00F06207" w:rsidRPr="00AE1C3A" w:rsidRDefault="003851A0" w:rsidP="00DB3F4C">
      <w:pPr>
        <w:autoSpaceDE w:val="0"/>
        <w:autoSpaceDN w:val="0"/>
        <w:adjustRightInd w:val="0"/>
        <w:spacing w:before="62" w:after="0" w:line="240" w:lineRule="auto"/>
        <w:jc w:val="center"/>
        <w:rPr>
          <w:rFonts w:ascii="Times New Roman" w:hAnsi="Times New Roman"/>
          <w:b/>
          <w:spacing w:val="10"/>
          <w:sz w:val="24"/>
          <w:szCs w:val="24"/>
          <w:lang w:eastAsia="ru-RU"/>
        </w:rPr>
      </w:pPr>
      <w:r w:rsidRPr="00AE1C3A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:rsidR="00F06207" w:rsidRPr="00AE1C3A" w:rsidRDefault="00F06207" w:rsidP="00DB3F4C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b/>
          <w:spacing w:val="10"/>
          <w:sz w:val="24"/>
          <w:szCs w:val="24"/>
          <w:lang w:eastAsia="ru-RU"/>
        </w:rPr>
      </w:pPr>
    </w:p>
    <w:p w:rsidR="00F06207" w:rsidRPr="00AE1C3A" w:rsidRDefault="00F06207" w:rsidP="00DB3F4C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b/>
          <w:spacing w:val="10"/>
          <w:sz w:val="24"/>
          <w:szCs w:val="24"/>
          <w:lang w:eastAsia="ru-RU"/>
        </w:rPr>
      </w:pPr>
      <w:r w:rsidRPr="00AE1C3A">
        <w:rPr>
          <w:rFonts w:ascii="Times New Roman" w:hAnsi="Times New Roman"/>
          <w:b/>
          <w:spacing w:val="10"/>
          <w:sz w:val="24"/>
          <w:szCs w:val="24"/>
          <w:lang w:eastAsia="ru-RU"/>
        </w:rPr>
        <w:t xml:space="preserve"> </w:t>
      </w:r>
    </w:p>
    <w:p w:rsidR="00F06207" w:rsidRPr="00AE1C3A" w:rsidRDefault="00F06207" w:rsidP="00DB3F4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b/>
          <w:spacing w:val="10"/>
          <w:sz w:val="24"/>
          <w:szCs w:val="24"/>
          <w:lang w:eastAsia="ru-RU"/>
        </w:rPr>
      </w:pPr>
    </w:p>
    <w:p w:rsidR="00F06207" w:rsidRPr="00AE1C3A" w:rsidRDefault="00F06207" w:rsidP="00DB3F4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b/>
          <w:sz w:val="24"/>
          <w:szCs w:val="24"/>
          <w:lang w:eastAsia="ru-RU"/>
        </w:rPr>
      </w:pPr>
    </w:p>
    <w:p w:rsidR="00F06207" w:rsidRPr="00AE1C3A" w:rsidRDefault="00F06207" w:rsidP="00DB3F4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</w:p>
    <w:p w:rsidR="00F06207" w:rsidRPr="00AE1C3A" w:rsidRDefault="00F06207" w:rsidP="00DB3F4C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b/>
          <w:spacing w:val="10"/>
          <w:sz w:val="24"/>
          <w:szCs w:val="24"/>
          <w:lang w:eastAsia="ru-RU"/>
        </w:rPr>
      </w:pPr>
    </w:p>
    <w:p w:rsidR="00F06207" w:rsidRPr="00AE1C3A" w:rsidRDefault="00F06207" w:rsidP="004E180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b/>
          <w:sz w:val="24"/>
          <w:szCs w:val="24"/>
          <w:lang w:eastAsia="ru-RU"/>
        </w:rPr>
      </w:pPr>
    </w:p>
    <w:sectPr w:rsidR="00F06207" w:rsidRPr="00AE1C3A" w:rsidSect="00A7366C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5873" w:rsidRDefault="00025873" w:rsidP="00243A5F">
      <w:pPr>
        <w:spacing w:after="0" w:line="240" w:lineRule="auto"/>
      </w:pPr>
      <w:r>
        <w:separator/>
      </w:r>
    </w:p>
  </w:endnote>
  <w:endnote w:type="continuationSeparator" w:id="0">
    <w:p w:rsidR="00025873" w:rsidRDefault="00025873" w:rsidP="00243A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5873" w:rsidRDefault="00025873" w:rsidP="00243A5F">
      <w:pPr>
        <w:spacing w:after="0" w:line="240" w:lineRule="auto"/>
      </w:pPr>
      <w:r>
        <w:separator/>
      </w:r>
    </w:p>
  </w:footnote>
  <w:footnote w:type="continuationSeparator" w:id="0">
    <w:p w:rsidR="00025873" w:rsidRDefault="00025873" w:rsidP="00243A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926536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2CBA373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3AD0985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A0E88E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17B0424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FBE303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1EC91A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F8CA6C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2281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27641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275F2C"/>
    <w:multiLevelType w:val="hybridMultilevel"/>
    <w:tmpl w:val="BA7E08E6"/>
    <w:lvl w:ilvl="0" w:tplc="C6182F30">
      <w:start w:val="1"/>
      <w:numFmt w:val="russianUpper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042662A9"/>
    <w:multiLevelType w:val="hybridMultilevel"/>
    <w:tmpl w:val="97DA2AA4"/>
    <w:lvl w:ilvl="0" w:tplc="C6182F30">
      <w:start w:val="1"/>
      <w:numFmt w:val="russianUpper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129049F9"/>
    <w:multiLevelType w:val="hybridMultilevel"/>
    <w:tmpl w:val="154A27E4"/>
    <w:lvl w:ilvl="0" w:tplc="C6182F30">
      <w:start w:val="1"/>
      <w:numFmt w:val="russianUpper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>
    <w:nsid w:val="15BF69E7"/>
    <w:multiLevelType w:val="multilevel"/>
    <w:tmpl w:val="00EA5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182617ED"/>
    <w:multiLevelType w:val="hybridMultilevel"/>
    <w:tmpl w:val="366C385C"/>
    <w:lvl w:ilvl="0" w:tplc="C6182F30">
      <w:start w:val="1"/>
      <w:numFmt w:val="russianUpper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1C1B7C42"/>
    <w:multiLevelType w:val="hybridMultilevel"/>
    <w:tmpl w:val="7A64BE86"/>
    <w:lvl w:ilvl="0" w:tplc="C6182F30">
      <w:start w:val="1"/>
      <w:numFmt w:val="russianUpper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1502C1E"/>
    <w:multiLevelType w:val="hybridMultilevel"/>
    <w:tmpl w:val="6DCE0D5C"/>
    <w:lvl w:ilvl="0" w:tplc="C6182F30">
      <w:start w:val="1"/>
      <w:numFmt w:val="russianUpper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29090B65"/>
    <w:multiLevelType w:val="hybridMultilevel"/>
    <w:tmpl w:val="A4F6ED88"/>
    <w:lvl w:ilvl="0" w:tplc="C6182F30">
      <w:start w:val="1"/>
      <w:numFmt w:val="russianUpper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  <w:rPr>
        <w:rFonts w:cs="Times New Roman"/>
      </w:rPr>
    </w:lvl>
  </w:abstractNum>
  <w:abstractNum w:abstractNumId="18">
    <w:nsid w:val="2CE80D07"/>
    <w:multiLevelType w:val="multilevel"/>
    <w:tmpl w:val="B880A8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34A14F67"/>
    <w:multiLevelType w:val="hybridMultilevel"/>
    <w:tmpl w:val="E45A03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DAC1113"/>
    <w:multiLevelType w:val="hybridMultilevel"/>
    <w:tmpl w:val="1B10A7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72A353E"/>
    <w:multiLevelType w:val="hybridMultilevel"/>
    <w:tmpl w:val="A7EA326A"/>
    <w:lvl w:ilvl="0" w:tplc="04190001">
      <w:start w:val="1"/>
      <w:numFmt w:val="bullet"/>
      <w:lvlText w:val=""/>
      <w:lvlJc w:val="left"/>
      <w:pPr>
        <w:ind w:left="-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26" w:hanging="360"/>
      </w:pPr>
      <w:rPr>
        <w:rFonts w:ascii="Courier New" w:hAnsi="Courier New" w:hint="default"/>
      </w:rPr>
    </w:lvl>
    <w:lvl w:ilvl="2" w:tplc="04190001">
      <w:start w:val="1"/>
      <w:numFmt w:val="bullet"/>
      <w:lvlText w:val=""/>
      <w:lvlJc w:val="left"/>
      <w:pPr>
        <w:ind w:left="1346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0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8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5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4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666" w:hanging="360"/>
      </w:pPr>
      <w:rPr>
        <w:rFonts w:ascii="Wingdings" w:hAnsi="Wingdings" w:hint="default"/>
      </w:rPr>
    </w:lvl>
  </w:abstractNum>
  <w:abstractNum w:abstractNumId="22">
    <w:nsid w:val="58091B6A"/>
    <w:multiLevelType w:val="hybridMultilevel"/>
    <w:tmpl w:val="ECF61C5A"/>
    <w:lvl w:ilvl="0" w:tplc="C6182F30">
      <w:start w:val="1"/>
      <w:numFmt w:val="russianUpper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FCD0CB4"/>
    <w:multiLevelType w:val="hybridMultilevel"/>
    <w:tmpl w:val="331872DA"/>
    <w:lvl w:ilvl="0" w:tplc="0C8001C4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0E75B54"/>
    <w:multiLevelType w:val="multilevel"/>
    <w:tmpl w:val="B880A8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>
    <w:nsid w:val="65983CAC"/>
    <w:multiLevelType w:val="hybridMultilevel"/>
    <w:tmpl w:val="E00E3114"/>
    <w:lvl w:ilvl="0" w:tplc="04190001">
      <w:start w:val="1"/>
      <w:numFmt w:val="bullet"/>
      <w:lvlText w:val=""/>
      <w:lvlJc w:val="left"/>
      <w:pPr>
        <w:ind w:left="7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26">
    <w:nsid w:val="65CF00B5"/>
    <w:multiLevelType w:val="hybridMultilevel"/>
    <w:tmpl w:val="7CA2C936"/>
    <w:lvl w:ilvl="0" w:tplc="C6182F30">
      <w:start w:val="1"/>
      <w:numFmt w:val="russianUpper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7">
    <w:nsid w:val="7928411F"/>
    <w:multiLevelType w:val="hybridMultilevel"/>
    <w:tmpl w:val="4746967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5"/>
  </w:num>
  <w:num w:numId="2">
    <w:abstractNumId w:val="13"/>
  </w:num>
  <w:num w:numId="3">
    <w:abstractNumId w:val="23"/>
  </w:num>
  <w:num w:numId="4">
    <w:abstractNumId w:val="20"/>
  </w:num>
  <w:num w:numId="5">
    <w:abstractNumId w:val="27"/>
  </w:num>
  <w:num w:numId="6">
    <w:abstractNumId w:val="17"/>
  </w:num>
  <w:num w:numId="7">
    <w:abstractNumId w:val="14"/>
  </w:num>
  <w:num w:numId="8">
    <w:abstractNumId w:val="10"/>
  </w:num>
  <w:num w:numId="9">
    <w:abstractNumId w:val="22"/>
  </w:num>
  <w:num w:numId="10">
    <w:abstractNumId w:val="12"/>
  </w:num>
  <w:num w:numId="11">
    <w:abstractNumId w:val="16"/>
  </w:num>
  <w:num w:numId="12">
    <w:abstractNumId w:val="15"/>
  </w:num>
  <w:num w:numId="13">
    <w:abstractNumId w:val="11"/>
  </w:num>
  <w:num w:numId="14">
    <w:abstractNumId w:val="26"/>
  </w:num>
  <w:num w:numId="15">
    <w:abstractNumId w:val="24"/>
  </w:num>
  <w:num w:numId="16">
    <w:abstractNumId w:val="18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 w:numId="27">
    <w:abstractNumId w:val="21"/>
  </w:num>
  <w:num w:numId="2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B0B"/>
    <w:rsid w:val="00007335"/>
    <w:rsid w:val="00011813"/>
    <w:rsid w:val="00025873"/>
    <w:rsid w:val="0004027F"/>
    <w:rsid w:val="00044D88"/>
    <w:rsid w:val="000471FD"/>
    <w:rsid w:val="00047941"/>
    <w:rsid w:val="000529E6"/>
    <w:rsid w:val="000B458B"/>
    <w:rsid w:val="000B6C6B"/>
    <w:rsid w:val="000B7FBA"/>
    <w:rsid w:val="000C14CE"/>
    <w:rsid w:val="00104DE3"/>
    <w:rsid w:val="00117C5D"/>
    <w:rsid w:val="00136D0E"/>
    <w:rsid w:val="00152F17"/>
    <w:rsid w:val="00153D1E"/>
    <w:rsid w:val="001554BE"/>
    <w:rsid w:val="0016009A"/>
    <w:rsid w:val="00161C2D"/>
    <w:rsid w:val="001974B3"/>
    <w:rsid w:val="001A1A14"/>
    <w:rsid w:val="001C7BBC"/>
    <w:rsid w:val="00206A38"/>
    <w:rsid w:val="00213237"/>
    <w:rsid w:val="0021503E"/>
    <w:rsid w:val="002235C6"/>
    <w:rsid w:val="0023021D"/>
    <w:rsid w:val="00236402"/>
    <w:rsid w:val="00243A5F"/>
    <w:rsid w:val="00292A57"/>
    <w:rsid w:val="002A260B"/>
    <w:rsid w:val="002D4C7D"/>
    <w:rsid w:val="002F61F2"/>
    <w:rsid w:val="0030637C"/>
    <w:rsid w:val="0032593E"/>
    <w:rsid w:val="003270F0"/>
    <w:rsid w:val="00341364"/>
    <w:rsid w:val="00355C97"/>
    <w:rsid w:val="00357252"/>
    <w:rsid w:val="00357560"/>
    <w:rsid w:val="0036347E"/>
    <w:rsid w:val="00373A36"/>
    <w:rsid w:val="0038199B"/>
    <w:rsid w:val="003851A0"/>
    <w:rsid w:val="00396BC2"/>
    <w:rsid w:val="003A7F47"/>
    <w:rsid w:val="003F055D"/>
    <w:rsid w:val="00402373"/>
    <w:rsid w:val="004547E4"/>
    <w:rsid w:val="0046659E"/>
    <w:rsid w:val="004B00C3"/>
    <w:rsid w:val="004B1AF5"/>
    <w:rsid w:val="004C10D5"/>
    <w:rsid w:val="004D1550"/>
    <w:rsid w:val="004E180F"/>
    <w:rsid w:val="004E7B2D"/>
    <w:rsid w:val="005266FF"/>
    <w:rsid w:val="005802D9"/>
    <w:rsid w:val="005822F2"/>
    <w:rsid w:val="00584DF3"/>
    <w:rsid w:val="005B18CE"/>
    <w:rsid w:val="005D06C5"/>
    <w:rsid w:val="005D4041"/>
    <w:rsid w:val="005D5916"/>
    <w:rsid w:val="005F6881"/>
    <w:rsid w:val="00602793"/>
    <w:rsid w:val="00605699"/>
    <w:rsid w:val="00610B7F"/>
    <w:rsid w:val="00616C7C"/>
    <w:rsid w:val="0066403A"/>
    <w:rsid w:val="00693D32"/>
    <w:rsid w:val="006A0DB8"/>
    <w:rsid w:val="006B71F3"/>
    <w:rsid w:val="006E1186"/>
    <w:rsid w:val="006E46C3"/>
    <w:rsid w:val="006F7287"/>
    <w:rsid w:val="00730548"/>
    <w:rsid w:val="00750F3D"/>
    <w:rsid w:val="00750F41"/>
    <w:rsid w:val="007A523A"/>
    <w:rsid w:val="007B48EC"/>
    <w:rsid w:val="007C5FB9"/>
    <w:rsid w:val="007F46EF"/>
    <w:rsid w:val="00801048"/>
    <w:rsid w:val="008016EA"/>
    <w:rsid w:val="008803AB"/>
    <w:rsid w:val="0088276B"/>
    <w:rsid w:val="00887332"/>
    <w:rsid w:val="008D13F0"/>
    <w:rsid w:val="008E681F"/>
    <w:rsid w:val="008F005E"/>
    <w:rsid w:val="008F362F"/>
    <w:rsid w:val="00901FBE"/>
    <w:rsid w:val="00934FB3"/>
    <w:rsid w:val="00950E53"/>
    <w:rsid w:val="00966789"/>
    <w:rsid w:val="0097707C"/>
    <w:rsid w:val="009871F3"/>
    <w:rsid w:val="009A3B0A"/>
    <w:rsid w:val="009B51CC"/>
    <w:rsid w:val="009D2DA8"/>
    <w:rsid w:val="00A2182E"/>
    <w:rsid w:val="00A414A2"/>
    <w:rsid w:val="00A4658D"/>
    <w:rsid w:val="00A6274E"/>
    <w:rsid w:val="00A6447A"/>
    <w:rsid w:val="00A7366C"/>
    <w:rsid w:val="00AA55D4"/>
    <w:rsid w:val="00AA71A5"/>
    <w:rsid w:val="00AB7895"/>
    <w:rsid w:val="00AC5092"/>
    <w:rsid w:val="00AD2B62"/>
    <w:rsid w:val="00AE1C3A"/>
    <w:rsid w:val="00B22548"/>
    <w:rsid w:val="00B33FB4"/>
    <w:rsid w:val="00B554FF"/>
    <w:rsid w:val="00B57A78"/>
    <w:rsid w:val="00B67C54"/>
    <w:rsid w:val="00B700CC"/>
    <w:rsid w:val="00B92F78"/>
    <w:rsid w:val="00B95D67"/>
    <w:rsid w:val="00BB0515"/>
    <w:rsid w:val="00BD43D9"/>
    <w:rsid w:val="00BD4454"/>
    <w:rsid w:val="00BD4D75"/>
    <w:rsid w:val="00BD7736"/>
    <w:rsid w:val="00BD7B52"/>
    <w:rsid w:val="00BF3DC1"/>
    <w:rsid w:val="00BF7B9D"/>
    <w:rsid w:val="00BF7F7C"/>
    <w:rsid w:val="00C11A3C"/>
    <w:rsid w:val="00C31893"/>
    <w:rsid w:val="00C36D35"/>
    <w:rsid w:val="00C47522"/>
    <w:rsid w:val="00C5239A"/>
    <w:rsid w:val="00C73161"/>
    <w:rsid w:val="00C84685"/>
    <w:rsid w:val="00C930D3"/>
    <w:rsid w:val="00CF4393"/>
    <w:rsid w:val="00D14882"/>
    <w:rsid w:val="00D15A18"/>
    <w:rsid w:val="00D41181"/>
    <w:rsid w:val="00D561C7"/>
    <w:rsid w:val="00D566D4"/>
    <w:rsid w:val="00D61E66"/>
    <w:rsid w:val="00D67638"/>
    <w:rsid w:val="00D71A00"/>
    <w:rsid w:val="00D94CC5"/>
    <w:rsid w:val="00DA3B63"/>
    <w:rsid w:val="00DB3F4C"/>
    <w:rsid w:val="00DC4741"/>
    <w:rsid w:val="00DD7527"/>
    <w:rsid w:val="00DF4B0B"/>
    <w:rsid w:val="00E0224C"/>
    <w:rsid w:val="00E14433"/>
    <w:rsid w:val="00E45E2F"/>
    <w:rsid w:val="00E47863"/>
    <w:rsid w:val="00E609E8"/>
    <w:rsid w:val="00E67803"/>
    <w:rsid w:val="00E73A59"/>
    <w:rsid w:val="00EB1FB8"/>
    <w:rsid w:val="00EE16C5"/>
    <w:rsid w:val="00EE2A67"/>
    <w:rsid w:val="00F06207"/>
    <w:rsid w:val="00F3021B"/>
    <w:rsid w:val="00F50CEE"/>
    <w:rsid w:val="00F546D7"/>
    <w:rsid w:val="00F719FD"/>
    <w:rsid w:val="00F97CC4"/>
    <w:rsid w:val="00FB168B"/>
    <w:rsid w:val="00FB4C45"/>
    <w:rsid w:val="00FB781F"/>
    <w:rsid w:val="00FB7B67"/>
    <w:rsid w:val="00FE1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66C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A7366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6">
    <w:name w:val="c6"/>
    <w:basedOn w:val="a0"/>
    <w:uiPriority w:val="99"/>
    <w:rsid w:val="00C47522"/>
    <w:rPr>
      <w:rFonts w:cs="Times New Roman"/>
    </w:rPr>
  </w:style>
  <w:style w:type="character" w:styleId="a4">
    <w:name w:val="Strong"/>
    <w:basedOn w:val="a0"/>
    <w:uiPriority w:val="22"/>
    <w:qFormat/>
    <w:rsid w:val="00DD7527"/>
    <w:rPr>
      <w:rFonts w:cs="Times New Roman"/>
      <w:b/>
    </w:rPr>
  </w:style>
  <w:style w:type="paragraph" w:styleId="a5">
    <w:name w:val="List Paragraph"/>
    <w:basedOn w:val="a"/>
    <w:uiPriority w:val="34"/>
    <w:qFormat/>
    <w:rsid w:val="00AA55D4"/>
    <w:pPr>
      <w:ind w:left="720"/>
      <w:contextualSpacing/>
    </w:pPr>
  </w:style>
  <w:style w:type="table" w:styleId="a6">
    <w:name w:val="Table Grid"/>
    <w:basedOn w:val="a1"/>
    <w:uiPriority w:val="99"/>
    <w:rsid w:val="008F362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rsid w:val="008F36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8F362F"/>
    <w:rPr>
      <w:rFonts w:ascii="Tahoma" w:hAnsi="Tahoma" w:cs="Tahoma"/>
      <w:sz w:val="16"/>
      <w:szCs w:val="16"/>
    </w:rPr>
  </w:style>
  <w:style w:type="paragraph" w:styleId="a9">
    <w:name w:val="No Spacing"/>
    <w:uiPriority w:val="99"/>
    <w:qFormat/>
    <w:rsid w:val="008803AB"/>
    <w:rPr>
      <w:rFonts w:eastAsia="Times New Roman"/>
      <w:lang w:val="ru-RU" w:eastAsia="ru-RU"/>
    </w:rPr>
  </w:style>
  <w:style w:type="character" w:customStyle="1" w:styleId="s2">
    <w:name w:val="s2"/>
    <w:basedOn w:val="a0"/>
    <w:uiPriority w:val="99"/>
    <w:rsid w:val="008803AB"/>
    <w:rPr>
      <w:rFonts w:cs="Times New Roman"/>
    </w:rPr>
  </w:style>
  <w:style w:type="paragraph" w:styleId="aa">
    <w:name w:val="header"/>
    <w:basedOn w:val="a"/>
    <w:link w:val="ab"/>
    <w:uiPriority w:val="99"/>
    <w:semiHidden/>
    <w:rsid w:val="00243A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locked/>
    <w:rsid w:val="00243A5F"/>
    <w:rPr>
      <w:rFonts w:ascii="Calibri" w:hAnsi="Calibri" w:cs="Times New Roman"/>
    </w:rPr>
  </w:style>
  <w:style w:type="paragraph" w:styleId="ac">
    <w:name w:val="footer"/>
    <w:basedOn w:val="a"/>
    <w:link w:val="ad"/>
    <w:uiPriority w:val="99"/>
    <w:semiHidden/>
    <w:rsid w:val="00243A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locked/>
    <w:rsid w:val="00243A5F"/>
    <w:rPr>
      <w:rFonts w:ascii="Calibri" w:hAnsi="Calibri" w:cs="Times New Roman"/>
    </w:rPr>
  </w:style>
  <w:style w:type="paragraph" w:customStyle="1" w:styleId="1">
    <w:name w:val="Абзац списка1"/>
    <w:basedOn w:val="a"/>
    <w:link w:val="ae"/>
    <w:uiPriority w:val="99"/>
    <w:rsid w:val="00801048"/>
    <w:pPr>
      <w:ind w:left="720"/>
      <w:contextualSpacing/>
    </w:pPr>
    <w:rPr>
      <w:szCs w:val="20"/>
    </w:rPr>
  </w:style>
  <w:style w:type="character" w:customStyle="1" w:styleId="ae">
    <w:name w:val="Абзац списка Знак"/>
    <w:link w:val="1"/>
    <w:uiPriority w:val="99"/>
    <w:locked/>
    <w:rsid w:val="00801048"/>
    <w:rPr>
      <w:rFonts w:ascii="Calibri" w:hAnsi="Calibri"/>
      <w:sz w:val="22"/>
      <w:lang w:val="ru-RU" w:eastAsia="en-US"/>
    </w:rPr>
  </w:style>
  <w:style w:type="paragraph" w:customStyle="1" w:styleId="dash041e0431044b0447043d044b0439">
    <w:name w:val="dash041e_0431_044b_0447_043d_044b_0439"/>
    <w:basedOn w:val="a"/>
    <w:uiPriority w:val="99"/>
    <w:rsid w:val="00152F17"/>
    <w:pPr>
      <w:suppressAutoHyphen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c5">
    <w:name w:val="c5"/>
    <w:basedOn w:val="a"/>
    <w:uiPriority w:val="99"/>
    <w:rsid w:val="00152F1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3">
    <w:name w:val="c3"/>
    <w:basedOn w:val="a0"/>
    <w:uiPriority w:val="99"/>
    <w:rsid w:val="00152F17"/>
    <w:rPr>
      <w:rFonts w:cs="Times New Roman"/>
    </w:rPr>
  </w:style>
  <w:style w:type="paragraph" w:customStyle="1" w:styleId="c4">
    <w:name w:val="c4"/>
    <w:basedOn w:val="a"/>
    <w:uiPriority w:val="99"/>
    <w:rsid w:val="00152F1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dash041e0431044b0447043d044b0439char1">
    <w:name w:val="dash041e_0431_044b_0447_043d_044b_0439__char1"/>
    <w:uiPriority w:val="99"/>
    <w:rsid w:val="00152F17"/>
    <w:rPr>
      <w:rFonts w:ascii="Times New Roman" w:hAnsi="Times New Roman"/>
      <w:sz w:val="24"/>
      <w:u w:val="none"/>
    </w:rPr>
  </w:style>
  <w:style w:type="paragraph" w:customStyle="1" w:styleId="Default">
    <w:name w:val="Default"/>
    <w:rsid w:val="00FE1C0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ru-RU" w:eastAsia="ru-RU"/>
    </w:rPr>
  </w:style>
  <w:style w:type="table" w:customStyle="1" w:styleId="10">
    <w:name w:val="Сетка таблицы1"/>
    <w:basedOn w:val="a1"/>
    <w:next w:val="a6"/>
    <w:rsid w:val="003851A0"/>
    <w:rPr>
      <w:rFonts w:asciiTheme="minorHAnsi" w:eastAsiaTheme="minorHAnsi" w:hAnsiTheme="minorHAnsi" w:cstheme="minorBidi"/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66C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A7366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6">
    <w:name w:val="c6"/>
    <w:basedOn w:val="a0"/>
    <w:uiPriority w:val="99"/>
    <w:rsid w:val="00C47522"/>
    <w:rPr>
      <w:rFonts w:cs="Times New Roman"/>
    </w:rPr>
  </w:style>
  <w:style w:type="character" w:styleId="a4">
    <w:name w:val="Strong"/>
    <w:basedOn w:val="a0"/>
    <w:uiPriority w:val="22"/>
    <w:qFormat/>
    <w:rsid w:val="00DD7527"/>
    <w:rPr>
      <w:rFonts w:cs="Times New Roman"/>
      <w:b/>
    </w:rPr>
  </w:style>
  <w:style w:type="paragraph" w:styleId="a5">
    <w:name w:val="List Paragraph"/>
    <w:basedOn w:val="a"/>
    <w:uiPriority w:val="34"/>
    <w:qFormat/>
    <w:rsid w:val="00AA55D4"/>
    <w:pPr>
      <w:ind w:left="720"/>
      <w:contextualSpacing/>
    </w:pPr>
  </w:style>
  <w:style w:type="table" w:styleId="a6">
    <w:name w:val="Table Grid"/>
    <w:basedOn w:val="a1"/>
    <w:uiPriority w:val="99"/>
    <w:rsid w:val="008F362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rsid w:val="008F36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8F362F"/>
    <w:rPr>
      <w:rFonts w:ascii="Tahoma" w:hAnsi="Tahoma" w:cs="Tahoma"/>
      <w:sz w:val="16"/>
      <w:szCs w:val="16"/>
    </w:rPr>
  </w:style>
  <w:style w:type="paragraph" w:styleId="a9">
    <w:name w:val="No Spacing"/>
    <w:uiPriority w:val="99"/>
    <w:qFormat/>
    <w:rsid w:val="008803AB"/>
    <w:rPr>
      <w:rFonts w:eastAsia="Times New Roman"/>
      <w:lang w:val="ru-RU" w:eastAsia="ru-RU"/>
    </w:rPr>
  </w:style>
  <w:style w:type="character" w:customStyle="1" w:styleId="s2">
    <w:name w:val="s2"/>
    <w:basedOn w:val="a0"/>
    <w:uiPriority w:val="99"/>
    <w:rsid w:val="008803AB"/>
    <w:rPr>
      <w:rFonts w:cs="Times New Roman"/>
    </w:rPr>
  </w:style>
  <w:style w:type="paragraph" w:styleId="aa">
    <w:name w:val="header"/>
    <w:basedOn w:val="a"/>
    <w:link w:val="ab"/>
    <w:uiPriority w:val="99"/>
    <w:semiHidden/>
    <w:rsid w:val="00243A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locked/>
    <w:rsid w:val="00243A5F"/>
    <w:rPr>
      <w:rFonts w:ascii="Calibri" w:hAnsi="Calibri" w:cs="Times New Roman"/>
    </w:rPr>
  </w:style>
  <w:style w:type="paragraph" w:styleId="ac">
    <w:name w:val="footer"/>
    <w:basedOn w:val="a"/>
    <w:link w:val="ad"/>
    <w:uiPriority w:val="99"/>
    <w:semiHidden/>
    <w:rsid w:val="00243A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locked/>
    <w:rsid w:val="00243A5F"/>
    <w:rPr>
      <w:rFonts w:ascii="Calibri" w:hAnsi="Calibri" w:cs="Times New Roman"/>
    </w:rPr>
  </w:style>
  <w:style w:type="paragraph" w:customStyle="1" w:styleId="1">
    <w:name w:val="Абзац списка1"/>
    <w:basedOn w:val="a"/>
    <w:link w:val="ae"/>
    <w:uiPriority w:val="99"/>
    <w:rsid w:val="00801048"/>
    <w:pPr>
      <w:ind w:left="720"/>
      <w:contextualSpacing/>
    </w:pPr>
    <w:rPr>
      <w:szCs w:val="20"/>
    </w:rPr>
  </w:style>
  <w:style w:type="character" w:customStyle="1" w:styleId="ae">
    <w:name w:val="Абзац списка Знак"/>
    <w:link w:val="1"/>
    <w:uiPriority w:val="99"/>
    <w:locked/>
    <w:rsid w:val="00801048"/>
    <w:rPr>
      <w:rFonts w:ascii="Calibri" w:hAnsi="Calibri"/>
      <w:sz w:val="22"/>
      <w:lang w:val="ru-RU" w:eastAsia="en-US"/>
    </w:rPr>
  </w:style>
  <w:style w:type="paragraph" w:customStyle="1" w:styleId="dash041e0431044b0447043d044b0439">
    <w:name w:val="dash041e_0431_044b_0447_043d_044b_0439"/>
    <w:basedOn w:val="a"/>
    <w:uiPriority w:val="99"/>
    <w:rsid w:val="00152F17"/>
    <w:pPr>
      <w:suppressAutoHyphen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c5">
    <w:name w:val="c5"/>
    <w:basedOn w:val="a"/>
    <w:uiPriority w:val="99"/>
    <w:rsid w:val="00152F1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3">
    <w:name w:val="c3"/>
    <w:basedOn w:val="a0"/>
    <w:uiPriority w:val="99"/>
    <w:rsid w:val="00152F17"/>
    <w:rPr>
      <w:rFonts w:cs="Times New Roman"/>
    </w:rPr>
  </w:style>
  <w:style w:type="paragraph" w:customStyle="1" w:styleId="c4">
    <w:name w:val="c4"/>
    <w:basedOn w:val="a"/>
    <w:uiPriority w:val="99"/>
    <w:rsid w:val="00152F1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dash041e0431044b0447043d044b0439char1">
    <w:name w:val="dash041e_0431_044b_0447_043d_044b_0439__char1"/>
    <w:uiPriority w:val="99"/>
    <w:rsid w:val="00152F17"/>
    <w:rPr>
      <w:rFonts w:ascii="Times New Roman" w:hAnsi="Times New Roman"/>
      <w:sz w:val="24"/>
      <w:u w:val="none"/>
    </w:rPr>
  </w:style>
  <w:style w:type="paragraph" w:customStyle="1" w:styleId="Default">
    <w:name w:val="Default"/>
    <w:rsid w:val="00FE1C0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ru-RU" w:eastAsia="ru-RU"/>
    </w:rPr>
  </w:style>
  <w:style w:type="table" w:customStyle="1" w:styleId="10">
    <w:name w:val="Сетка таблицы1"/>
    <w:basedOn w:val="a1"/>
    <w:next w:val="a6"/>
    <w:rsid w:val="003851A0"/>
    <w:rPr>
      <w:rFonts w:asciiTheme="minorHAnsi" w:eastAsiaTheme="minorHAnsi" w:hAnsiTheme="minorHAnsi" w:cstheme="minorBidi"/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E61F13-0105-4533-9477-FE4D961BE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1540</Words>
  <Characters>8784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*</Company>
  <LinksUpToDate>false</LinksUpToDate>
  <CharactersWithSpaces>10304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Шеморан Лицей</dc:creator>
  <cp:lastModifiedBy>Рания</cp:lastModifiedBy>
  <cp:revision>2</cp:revision>
  <cp:lastPrinted>2018-09-19T07:01:00Z</cp:lastPrinted>
  <dcterms:created xsi:type="dcterms:W3CDTF">2019-02-08T07:11:00Z</dcterms:created>
  <dcterms:modified xsi:type="dcterms:W3CDTF">2019-02-08T07:11:00Z</dcterms:modified>
</cp:coreProperties>
</file>